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393A" w:rsidRDefault="00156722" w:rsidP="00CD1A44">
      <w:pPr>
        <w:jc w:val="center"/>
        <w:rPr>
          <w:rFonts w:ascii="黑体" w:eastAsia="黑体" w:hAnsi="黑体"/>
          <w:b/>
          <w:sz w:val="36"/>
          <w:szCs w:val="36"/>
        </w:rPr>
      </w:pPr>
      <w:r w:rsidRPr="00626367">
        <w:rPr>
          <w:rFonts w:ascii="黑体" w:eastAsia="黑体" w:hAnsi="黑体" w:hint="eastAsia"/>
          <w:b/>
          <w:sz w:val="36"/>
          <w:szCs w:val="36"/>
        </w:rPr>
        <w:t>关于</w:t>
      </w:r>
      <w:r w:rsidR="00AA498C">
        <w:rPr>
          <w:rFonts w:ascii="黑体" w:eastAsia="黑体" w:hAnsi="黑体" w:hint="eastAsia"/>
          <w:b/>
          <w:sz w:val="36"/>
          <w:szCs w:val="36"/>
        </w:rPr>
        <w:t>开展</w:t>
      </w:r>
      <w:r w:rsidR="00CD1A44">
        <w:rPr>
          <w:rFonts w:ascii="黑体" w:eastAsia="黑体" w:hAnsi="黑体" w:hint="eastAsia"/>
          <w:b/>
          <w:sz w:val="36"/>
          <w:szCs w:val="36"/>
        </w:rPr>
        <w:t>住院医师规范化培训内科、外科等专业基地</w:t>
      </w:r>
      <w:r w:rsidR="00AA498C">
        <w:rPr>
          <w:rFonts w:ascii="黑体" w:eastAsia="黑体" w:hAnsi="黑体" w:hint="eastAsia"/>
          <w:b/>
          <w:sz w:val="36"/>
          <w:szCs w:val="36"/>
        </w:rPr>
        <w:t>临床技能模拟考核的</w:t>
      </w:r>
      <w:r w:rsidR="00604879" w:rsidRPr="00626367">
        <w:rPr>
          <w:rFonts w:ascii="黑体" w:eastAsia="黑体" w:hAnsi="黑体" w:hint="eastAsia"/>
          <w:b/>
          <w:sz w:val="36"/>
          <w:szCs w:val="36"/>
        </w:rPr>
        <w:t>通知</w:t>
      </w:r>
    </w:p>
    <w:p w:rsidR="00B07F96" w:rsidRPr="00626367" w:rsidRDefault="00B07F96" w:rsidP="00CD1A44">
      <w:pPr>
        <w:jc w:val="center"/>
        <w:rPr>
          <w:rFonts w:ascii="黑体" w:eastAsia="黑体" w:hAnsi="黑体"/>
          <w:b/>
          <w:sz w:val="36"/>
          <w:szCs w:val="36"/>
        </w:rPr>
      </w:pPr>
    </w:p>
    <w:p w:rsidR="00156722" w:rsidRPr="00B07F96" w:rsidRDefault="00156722" w:rsidP="0066393A">
      <w:pPr>
        <w:rPr>
          <w:rFonts w:asciiTheme="minorEastAsia" w:hAnsiTheme="minorEastAsia"/>
          <w:b/>
          <w:sz w:val="28"/>
          <w:szCs w:val="28"/>
        </w:rPr>
      </w:pPr>
      <w:r w:rsidRPr="00B07F96">
        <w:rPr>
          <w:rFonts w:asciiTheme="minorEastAsia" w:hAnsiTheme="minorEastAsia" w:cs="宋体" w:hint="eastAsia"/>
          <w:color w:val="565656"/>
          <w:kern w:val="0"/>
          <w:sz w:val="28"/>
          <w:szCs w:val="28"/>
        </w:rPr>
        <w:t>各</w:t>
      </w:r>
      <w:r w:rsidR="00CD1A44" w:rsidRPr="00B07F96">
        <w:rPr>
          <w:rFonts w:asciiTheme="minorEastAsia" w:hAnsiTheme="minorEastAsia" w:cs="宋体" w:hint="eastAsia"/>
          <w:color w:val="565656"/>
          <w:kern w:val="0"/>
          <w:sz w:val="28"/>
          <w:szCs w:val="28"/>
        </w:rPr>
        <w:t>专业基地</w:t>
      </w:r>
      <w:r w:rsidRPr="00B07F96">
        <w:rPr>
          <w:rFonts w:asciiTheme="minorEastAsia" w:hAnsiTheme="minorEastAsia" w:cs="宋体" w:hint="eastAsia"/>
          <w:color w:val="565656"/>
          <w:kern w:val="0"/>
          <w:sz w:val="28"/>
          <w:szCs w:val="28"/>
        </w:rPr>
        <w:t>：</w:t>
      </w:r>
    </w:p>
    <w:p w:rsidR="00604879" w:rsidRPr="00B07F96" w:rsidRDefault="00604879" w:rsidP="00B971A6">
      <w:pPr>
        <w:ind w:firstLineChars="250" w:firstLine="700"/>
        <w:rPr>
          <w:rFonts w:asciiTheme="minorEastAsia" w:hAnsiTheme="minorEastAsia"/>
          <w:sz w:val="28"/>
          <w:szCs w:val="28"/>
        </w:rPr>
      </w:pPr>
      <w:r w:rsidRPr="00B07F96">
        <w:rPr>
          <w:rFonts w:asciiTheme="minorEastAsia" w:hAnsiTheme="minorEastAsia" w:hint="eastAsia"/>
          <w:sz w:val="28"/>
          <w:szCs w:val="28"/>
        </w:rPr>
        <w:t>为了</w:t>
      </w:r>
      <w:r w:rsidR="00CD1A44" w:rsidRPr="00B07F96">
        <w:rPr>
          <w:rFonts w:asciiTheme="minorEastAsia" w:hAnsiTheme="minorEastAsia" w:hint="eastAsia"/>
          <w:sz w:val="28"/>
          <w:szCs w:val="28"/>
        </w:rPr>
        <w:t>迎接浙江省住院医师规范化培训（以下简称“住培”）临床实践技能抽考，本</w:t>
      </w:r>
      <w:r w:rsidR="00F432C3" w:rsidRPr="00B07F96">
        <w:rPr>
          <w:rFonts w:asciiTheme="minorEastAsia" w:hAnsiTheme="minorEastAsia" w:hint="eastAsia"/>
          <w:sz w:val="28"/>
          <w:szCs w:val="28"/>
        </w:rPr>
        <w:t>基地将于</w:t>
      </w:r>
      <w:r w:rsidR="00CD1A44" w:rsidRPr="00B07F96">
        <w:rPr>
          <w:rFonts w:asciiTheme="minorEastAsia" w:hAnsiTheme="minorEastAsia" w:hint="eastAsia"/>
          <w:sz w:val="28"/>
          <w:szCs w:val="28"/>
        </w:rPr>
        <w:t>2019年</w:t>
      </w:r>
      <w:r w:rsidR="00FD7B70" w:rsidRPr="00B07F96">
        <w:rPr>
          <w:rFonts w:asciiTheme="minorEastAsia" w:hAnsiTheme="minorEastAsia" w:hint="eastAsia"/>
          <w:sz w:val="28"/>
          <w:szCs w:val="28"/>
        </w:rPr>
        <w:t>11月10日</w:t>
      </w:r>
      <w:r w:rsidR="00F432C3" w:rsidRPr="00B07F96">
        <w:rPr>
          <w:rFonts w:asciiTheme="minorEastAsia" w:hAnsiTheme="minorEastAsia" w:hint="eastAsia"/>
          <w:sz w:val="28"/>
          <w:szCs w:val="28"/>
        </w:rPr>
        <w:t>进行</w:t>
      </w:r>
      <w:r w:rsidR="00CD1A44" w:rsidRPr="00B07F96">
        <w:rPr>
          <w:rFonts w:asciiTheme="minorEastAsia" w:hAnsiTheme="minorEastAsia" w:hint="eastAsia"/>
          <w:sz w:val="28"/>
          <w:szCs w:val="28"/>
        </w:rPr>
        <w:t>内科、外科、妇产科、急诊科、儿科、全科、助理全科相关临床技能模拟测试</w:t>
      </w:r>
      <w:r w:rsidR="00F432C3" w:rsidRPr="00B07F96">
        <w:rPr>
          <w:rFonts w:asciiTheme="minorEastAsia" w:hAnsiTheme="minorEastAsia" w:hint="eastAsia"/>
          <w:sz w:val="28"/>
          <w:szCs w:val="28"/>
        </w:rPr>
        <w:t>，</w:t>
      </w:r>
      <w:r w:rsidRPr="00B07F96">
        <w:rPr>
          <w:rFonts w:asciiTheme="minorEastAsia" w:hAnsiTheme="minorEastAsia" w:cs="宋体" w:hint="eastAsia"/>
          <w:color w:val="565656"/>
          <w:kern w:val="0"/>
          <w:sz w:val="28"/>
          <w:szCs w:val="28"/>
        </w:rPr>
        <w:t>现将</w:t>
      </w:r>
      <w:r w:rsidR="00F432C3" w:rsidRPr="00B07F96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有关事项</w:t>
      </w:r>
      <w:r w:rsidRPr="00B07F96">
        <w:rPr>
          <w:rFonts w:asciiTheme="minorEastAsia" w:hAnsiTheme="minorEastAsia" w:cs="宋体" w:hint="eastAsia"/>
          <w:color w:val="565656"/>
          <w:kern w:val="0"/>
          <w:sz w:val="28"/>
          <w:szCs w:val="28"/>
        </w:rPr>
        <w:t>通知如下</w:t>
      </w:r>
      <w:r w:rsidR="00CD1A44" w:rsidRPr="00B07F96">
        <w:rPr>
          <w:rFonts w:asciiTheme="minorEastAsia" w:hAnsiTheme="minorEastAsia" w:cs="宋体" w:hint="eastAsia"/>
          <w:color w:val="565656"/>
          <w:kern w:val="0"/>
          <w:sz w:val="28"/>
          <w:szCs w:val="28"/>
        </w:rPr>
        <w:t>：</w:t>
      </w:r>
    </w:p>
    <w:p w:rsidR="00604879" w:rsidRPr="00B07F96" w:rsidRDefault="00604879" w:rsidP="00604879">
      <w:pPr>
        <w:widowControl/>
        <w:shd w:val="clear" w:color="auto" w:fill="FFFFFF"/>
        <w:spacing w:line="252" w:lineRule="atLeast"/>
        <w:ind w:firstLine="560"/>
        <w:jc w:val="left"/>
        <w:rPr>
          <w:rFonts w:asciiTheme="minorEastAsia" w:hAnsiTheme="minorEastAsia" w:cs="宋体"/>
          <w:b/>
          <w:color w:val="565656"/>
          <w:kern w:val="0"/>
          <w:sz w:val="28"/>
          <w:szCs w:val="28"/>
        </w:rPr>
      </w:pPr>
      <w:r w:rsidRPr="00B07F96">
        <w:rPr>
          <w:rFonts w:asciiTheme="minorEastAsia" w:hAnsiTheme="minorEastAsia" w:cs="宋体" w:hint="eastAsia"/>
          <w:b/>
          <w:color w:val="565656"/>
          <w:kern w:val="0"/>
          <w:sz w:val="28"/>
          <w:szCs w:val="28"/>
        </w:rPr>
        <w:t>一、</w:t>
      </w:r>
      <w:r w:rsidR="00CD1A44" w:rsidRPr="00B07F96">
        <w:rPr>
          <w:rFonts w:asciiTheme="minorEastAsia" w:hAnsiTheme="minorEastAsia" w:cs="宋体" w:hint="eastAsia"/>
          <w:b/>
          <w:color w:val="565656"/>
          <w:kern w:val="0"/>
          <w:sz w:val="28"/>
          <w:szCs w:val="28"/>
        </w:rPr>
        <w:t>考核学科与对象</w:t>
      </w:r>
    </w:p>
    <w:p w:rsidR="00604879" w:rsidRPr="00B07F96" w:rsidRDefault="00604879" w:rsidP="00DE06C4">
      <w:pPr>
        <w:widowControl/>
        <w:shd w:val="clear" w:color="auto" w:fill="FFFFFF"/>
        <w:spacing w:line="252" w:lineRule="atLeast"/>
        <w:ind w:firstLine="561"/>
        <w:jc w:val="left"/>
        <w:rPr>
          <w:rFonts w:asciiTheme="minorEastAsia" w:hAnsiTheme="minorEastAsia" w:cs="宋体"/>
          <w:bCs/>
          <w:color w:val="565656"/>
          <w:kern w:val="0"/>
          <w:sz w:val="28"/>
          <w:szCs w:val="28"/>
        </w:rPr>
      </w:pPr>
      <w:r w:rsidRPr="00B07F96">
        <w:rPr>
          <w:rFonts w:asciiTheme="minorEastAsia" w:hAnsiTheme="minorEastAsia" w:cs="宋体" w:hint="eastAsia"/>
          <w:b/>
          <w:bCs/>
          <w:color w:val="565656"/>
          <w:kern w:val="0"/>
          <w:sz w:val="28"/>
          <w:szCs w:val="28"/>
        </w:rPr>
        <w:t>（一）</w:t>
      </w:r>
      <w:r w:rsidR="00CD1A44" w:rsidRPr="00B07F96">
        <w:rPr>
          <w:rFonts w:asciiTheme="minorEastAsia" w:hAnsiTheme="minorEastAsia" w:cs="宋体" w:hint="eastAsia"/>
          <w:bCs/>
          <w:color w:val="565656"/>
          <w:kern w:val="0"/>
          <w:sz w:val="28"/>
          <w:szCs w:val="28"/>
        </w:rPr>
        <w:t>考核学科：</w:t>
      </w:r>
      <w:r w:rsidRPr="00B07F96">
        <w:rPr>
          <w:rFonts w:asciiTheme="minorEastAsia" w:hAnsiTheme="minorEastAsia" w:cs="宋体" w:hint="eastAsia"/>
          <w:color w:val="565656"/>
          <w:kern w:val="0"/>
          <w:sz w:val="28"/>
          <w:szCs w:val="28"/>
        </w:rPr>
        <w:t>内科、外科、妇产科、儿科、</w:t>
      </w:r>
      <w:r w:rsidR="00156722" w:rsidRPr="00B07F96">
        <w:rPr>
          <w:rFonts w:asciiTheme="minorEastAsia" w:hAnsiTheme="minorEastAsia" w:cs="宋体" w:hint="eastAsia"/>
          <w:color w:val="565656"/>
          <w:kern w:val="0"/>
          <w:sz w:val="28"/>
          <w:szCs w:val="28"/>
        </w:rPr>
        <w:t>急诊科、</w:t>
      </w:r>
      <w:r w:rsidRPr="00B07F96">
        <w:rPr>
          <w:rFonts w:asciiTheme="minorEastAsia" w:hAnsiTheme="minorEastAsia" w:cs="宋体" w:hint="eastAsia"/>
          <w:color w:val="565656"/>
          <w:kern w:val="0"/>
          <w:sz w:val="28"/>
          <w:szCs w:val="28"/>
        </w:rPr>
        <w:t>全科、</w:t>
      </w:r>
      <w:r w:rsidR="00F432C3" w:rsidRPr="00B07F96">
        <w:rPr>
          <w:rFonts w:asciiTheme="minorEastAsia" w:hAnsiTheme="minorEastAsia" w:cs="宋体" w:hint="eastAsia"/>
          <w:color w:val="565656"/>
          <w:kern w:val="0"/>
          <w:sz w:val="28"/>
          <w:szCs w:val="28"/>
        </w:rPr>
        <w:t>助理全科7</w:t>
      </w:r>
      <w:r w:rsidRPr="00B07F96">
        <w:rPr>
          <w:rFonts w:asciiTheme="minorEastAsia" w:hAnsiTheme="minorEastAsia" w:cs="宋体" w:hint="eastAsia"/>
          <w:color w:val="565656"/>
          <w:kern w:val="0"/>
          <w:sz w:val="28"/>
          <w:szCs w:val="28"/>
        </w:rPr>
        <w:t>个专业。</w:t>
      </w:r>
    </w:p>
    <w:p w:rsidR="00834CBE" w:rsidRPr="00B07F96" w:rsidRDefault="00604879" w:rsidP="00604879">
      <w:pPr>
        <w:widowControl/>
        <w:shd w:val="clear" w:color="auto" w:fill="FFFFFF"/>
        <w:spacing w:line="252" w:lineRule="atLeast"/>
        <w:ind w:firstLine="561"/>
        <w:jc w:val="left"/>
        <w:rPr>
          <w:rFonts w:asciiTheme="minorEastAsia" w:hAnsiTheme="minorEastAsia" w:cs="宋体"/>
          <w:bCs/>
          <w:color w:val="565656"/>
          <w:kern w:val="0"/>
          <w:sz w:val="28"/>
          <w:szCs w:val="28"/>
        </w:rPr>
      </w:pPr>
      <w:r w:rsidRPr="00B07F96">
        <w:rPr>
          <w:rFonts w:asciiTheme="minorEastAsia" w:hAnsiTheme="minorEastAsia" w:cs="宋体" w:hint="eastAsia"/>
          <w:bCs/>
          <w:color w:val="565656"/>
          <w:kern w:val="0"/>
          <w:sz w:val="28"/>
          <w:szCs w:val="28"/>
        </w:rPr>
        <w:t>（二）</w:t>
      </w:r>
      <w:r w:rsidR="00CD1A44" w:rsidRPr="00B07F96">
        <w:rPr>
          <w:rFonts w:asciiTheme="minorEastAsia" w:hAnsiTheme="minorEastAsia" w:cs="宋体" w:hint="eastAsia"/>
          <w:bCs/>
          <w:color w:val="565656"/>
          <w:kern w:val="0"/>
          <w:sz w:val="28"/>
          <w:szCs w:val="28"/>
        </w:rPr>
        <w:t>考核</w:t>
      </w:r>
      <w:r w:rsidRPr="00B07F96">
        <w:rPr>
          <w:rFonts w:asciiTheme="minorEastAsia" w:hAnsiTheme="minorEastAsia" w:cs="宋体" w:hint="eastAsia"/>
          <w:bCs/>
          <w:color w:val="565656"/>
          <w:kern w:val="0"/>
          <w:sz w:val="28"/>
          <w:szCs w:val="28"/>
        </w:rPr>
        <w:t>对象</w:t>
      </w:r>
      <w:r w:rsidR="00156722" w:rsidRPr="00B07F96">
        <w:rPr>
          <w:rFonts w:asciiTheme="minorEastAsia" w:hAnsiTheme="minorEastAsia" w:cs="宋体" w:hint="eastAsia"/>
          <w:bCs/>
          <w:color w:val="565656"/>
          <w:kern w:val="0"/>
          <w:sz w:val="28"/>
          <w:szCs w:val="28"/>
        </w:rPr>
        <w:t>：</w:t>
      </w:r>
      <w:r w:rsidR="00CD1A44" w:rsidRPr="00B07F96">
        <w:rPr>
          <w:rFonts w:asciiTheme="minorEastAsia" w:hAnsiTheme="minorEastAsia" w:cs="宋体" w:hint="eastAsia"/>
          <w:bCs/>
          <w:color w:val="565656"/>
          <w:kern w:val="0"/>
          <w:sz w:val="28"/>
          <w:szCs w:val="28"/>
        </w:rPr>
        <w:t>以上专业</w:t>
      </w:r>
      <w:r w:rsidR="00F432C3" w:rsidRPr="00B07F96">
        <w:rPr>
          <w:rFonts w:asciiTheme="minorEastAsia" w:hAnsiTheme="minorEastAsia" w:cs="宋体" w:hint="eastAsia"/>
          <w:bCs/>
          <w:color w:val="565656"/>
          <w:kern w:val="0"/>
          <w:sz w:val="28"/>
          <w:szCs w:val="28"/>
        </w:rPr>
        <w:t>2020年</w:t>
      </w:r>
      <w:r w:rsidR="00834CBE" w:rsidRPr="00B07F96">
        <w:rPr>
          <w:rFonts w:asciiTheme="minorEastAsia" w:hAnsiTheme="minorEastAsia" w:cs="宋体" w:hint="eastAsia"/>
          <w:bCs/>
          <w:color w:val="565656"/>
          <w:kern w:val="0"/>
          <w:sz w:val="28"/>
          <w:szCs w:val="28"/>
        </w:rPr>
        <w:t>住培</w:t>
      </w:r>
      <w:r w:rsidR="00CD1A44" w:rsidRPr="00B07F96">
        <w:rPr>
          <w:rFonts w:asciiTheme="minorEastAsia" w:hAnsiTheme="minorEastAsia" w:cs="宋体" w:hint="eastAsia"/>
          <w:bCs/>
          <w:color w:val="565656"/>
          <w:kern w:val="0"/>
          <w:sz w:val="28"/>
          <w:szCs w:val="28"/>
        </w:rPr>
        <w:t>轮转结束的</w:t>
      </w:r>
      <w:r w:rsidR="005B72C4" w:rsidRPr="00B07F96">
        <w:rPr>
          <w:rFonts w:asciiTheme="minorEastAsia" w:hAnsiTheme="minorEastAsia" w:cs="宋体" w:hint="eastAsia"/>
          <w:bCs/>
          <w:color w:val="565656"/>
          <w:kern w:val="0"/>
          <w:sz w:val="28"/>
          <w:szCs w:val="28"/>
        </w:rPr>
        <w:t>39名</w:t>
      </w:r>
      <w:r w:rsidR="00834CBE" w:rsidRPr="00B07F96">
        <w:rPr>
          <w:rFonts w:asciiTheme="minorEastAsia" w:hAnsiTheme="minorEastAsia" w:cs="宋体" w:hint="eastAsia"/>
          <w:bCs/>
          <w:color w:val="565656"/>
          <w:kern w:val="0"/>
          <w:sz w:val="28"/>
          <w:szCs w:val="28"/>
        </w:rPr>
        <w:t>学员</w:t>
      </w:r>
      <w:r w:rsidR="00B07F96" w:rsidRPr="00B07F96">
        <w:rPr>
          <w:rFonts w:asciiTheme="minorEastAsia" w:hAnsiTheme="minorEastAsia" w:cs="宋体" w:hint="eastAsia"/>
          <w:bCs/>
          <w:color w:val="565656"/>
          <w:kern w:val="0"/>
          <w:sz w:val="28"/>
          <w:szCs w:val="28"/>
        </w:rPr>
        <w:t>。</w:t>
      </w:r>
      <w:r w:rsidR="00B07F96" w:rsidRPr="00B07F96">
        <w:rPr>
          <w:rFonts w:asciiTheme="minorEastAsia" w:hAnsiTheme="minorEastAsia" w:cs="宋体"/>
          <w:bCs/>
          <w:color w:val="565656"/>
          <w:kern w:val="0"/>
          <w:sz w:val="28"/>
          <w:szCs w:val="28"/>
        </w:rPr>
        <w:t xml:space="preserve"> </w:t>
      </w:r>
    </w:p>
    <w:p w:rsidR="00FD7B70" w:rsidRPr="00B07F96" w:rsidRDefault="00F432C3" w:rsidP="00CD1A44">
      <w:pPr>
        <w:widowControl/>
        <w:shd w:val="clear" w:color="auto" w:fill="FFFFFF"/>
        <w:spacing w:line="252" w:lineRule="atLeast"/>
        <w:ind w:firstLine="561"/>
        <w:jc w:val="left"/>
        <w:rPr>
          <w:rFonts w:asciiTheme="minorEastAsia" w:hAnsiTheme="minorEastAsia" w:cs="宋体"/>
          <w:bCs/>
          <w:color w:val="565656"/>
          <w:kern w:val="0"/>
          <w:sz w:val="28"/>
          <w:szCs w:val="28"/>
        </w:rPr>
      </w:pPr>
      <w:r w:rsidRPr="00B07F96">
        <w:rPr>
          <w:rFonts w:asciiTheme="minorEastAsia" w:hAnsiTheme="minorEastAsia" w:cs="宋体" w:hint="eastAsia"/>
          <w:bCs/>
          <w:color w:val="565656"/>
          <w:kern w:val="0"/>
          <w:sz w:val="28"/>
          <w:szCs w:val="28"/>
        </w:rPr>
        <w:t>二、</w:t>
      </w:r>
      <w:r w:rsidR="00CD1A44" w:rsidRPr="00B07F96">
        <w:rPr>
          <w:rFonts w:asciiTheme="minorEastAsia" w:hAnsiTheme="minorEastAsia" w:cs="宋体" w:hint="eastAsia"/>
          <w:bCs/>
          <w:color w:val="565656"/>
          <w:kern w:val="0"/>
          <w:sz w:val="28"/>
          <w:szCs w:val="28"/>
        </w:rPr>
        <w:t>考核站点</w:t>
      </w:r>
    </w:p>
    <w:tbl>
      <w:tblPr>
        <w:tblStyle w:val="a8"/>
        <w:tblW w:w="0" w:type="auto"/>
        <w:tblInd w:w="250" w:type="dxa"/>
        <w:tblLook w:val="04A0"/>
      </w:tblPr>
      <w:tblGrid>
        <w:gridCol w:w="2835"/>
        <w:gridCol w:w="2250"/>
        <w:gridCol w:w="3137"/>
      </w:tblGrid>
      <w:tr w:rsidR="0089469F" w:rsidRPr="00B07F96" w:rsidTr="00B07F96">
        <w:tc>
          <w:tcPr>
            <w:tcW w:w="2835" w:type="dxa"/>
            <w:vAlign w:val="center"/>
          </w:tcPr>
          <w:p w:rsidR="0089469F" w:rsidRPr="00B07F96" w:rsidRDefault="0089469F" w:rsidP="0089469F">
            <w:pPr>
              <w:widowControl/>
              <w:spacing w:line="252" w:lineRule="atLeast"/>
              <w:jc w:val="center"/>
              <w:rPr>
                <w:rFonts w:asciiTheme="minorEastAsia" w:hAnsiTheme="minorEastAsia"/>
                <w:b/>
                <w:bCs/>
                <w:color w:val="565656"/>
                <w:sz w:val="28"/>
                <w:szCs w:val="28"/>
              </w:rPr>
            </w:pPr>
            <w:r w:rsidRPr="00B07F96">
              <w:rPr>
                <w:rFonts w:asciiTheme="minorEastAsia" w:hAnsiTheme="minorEastAsia" w:hint="eastAsia"/>
                <w:b/>
                <w:bCs/>
                <w:color w:val="565656"/>
                <w:sz w:val="28"/>
                <w:szCs w:val="28"/>
              </w:rPr>
              <w:t>考站名称</w:t>
            </w:r>
          </w:p>
        </w:tc>
        <w:tc>
          <w:tcPr>
            <w:tcW w:w="2250" w:type="dxa"/>
            <w:vAlign w:val="center"/>
          </w:tcPr>
          <w:p w:rsidR="0089469F" w:rsidRPr="00B07F96" w:rsidRDefault="0089469F" w:rsidP="0089469F">
            <w:pPr>
              <w:widowControl/>
              <w:spacing w:line="252" w:lineRule="atLeast"/>
              <w:jc w:val="center"/>
              <w:rPr>
                <w:rFonts w:asciiTheme="minorEastAsia" w:hAnsiTheme="minorEastAsia"/>
                <w:b/>
                <w:bCs/>
                <w:color w:val="565656"/>
                <w:sz w:val="28"/>
                <w:szCs w:val="28"/>
              </w:rPr>
            </w:pPr>
            <w:r w:rsidRPr="00B07F96">
              <w:rPr>
                <w:rFonts w:asciiTheme="minorEastAsia" w:hAnsiTheme="minorEastAsia" w:hint="eastAsia"/>
                <w:b/>
                <w:bCs/>
                <w:color w:val="565656"/>
                <w:sz w:val="28"/>
                <w:szCs w:val="28"/>
              </w:rPr>
              <w:t>时间</w:t>
            </w:r>
            <w:r w:rsidR="00B07F96" w:rsidRPr="00B07F96">
              <w:rPr>
                <w:rFonts w:asciiTheme="minorEastAsia" w:hAnsiTheme="minorEastAsia" w:hint="eastAsia"/>
                <w:b/>
                <w:bCs/>
                <w:color w:val="565656"/>
                <w:sz w:val="28"/>
                <w:szCs w:val="28"/>
              </w:rPr>
              <w:t>（分钟）</w:t>
            </w:r>
          </w:p>
        </w:tc>
        <w:tc>
          <w:tcPr>
            <w:tcW w:w="3137" w:type="dxa"/>
            <w:vAlign w:val="center"/>
          </w:tcPr>
          <w:p w:rsidR="0089469F" w:rsidRPr="00B07F96" w:rsidRDefault="0089469F" w:rsidP="0089469F">
            <w:pPr>
              <w:widowControl/>
              <w:spacing w:line="252" w:lineRule="atLeast"/>
              <w:jc w:val="center"/>
              <w:rPr>
                <w:rFonts w:asciiTheme="minorEastAsia" w:hAnsiTheme="minorEastAsia"/>
                <w:b/>
                <w:bCs/>
                <w:color w:val="565656"/>
                <w:sz w:val="28"/>
                <w:szCs w:val="28"/>
              </w:rPr>
            </w:pPr>
            <w:r w:rsidRPr="00B07F96">
              <w:rPr>
                <w:rFonts w:asciiTheme="minorEastAsia" w:hAnsiTheme="minorEastAsia" w:hint="eastAsia"/>
                <w:b/>
                <w:bCs/>
                <w:color w:val="565656"/>
                <w:sz w:val="28"/>
                <w:szCs w:val="28"/>
              </w:rPr>
              <w:t>分值（合格）</w:t>
            </w:r>
          </w:p>
        </w:tc>
      </w:tr>
      <w:tr w:rsidR="0089469F" w:rsidRPr="00B07F96" w:rsidTr="00B07F96">
        <w:tc>
          <w:tcPr>
            <w:tcW w:w="2835" w:type="dxa"/>
            <w:vAlign w:val="center"/>
          </w:tcPr>
          <w:p w:rsidR="0089469F" w:rsidRPr="00B07F96" w:rsidRDefault="0089469F" w:rsidP="0089469F">
            <w:pPr>
              <w:widowControl/>
              <w:spacing w:line="252" w:lineRule="atLeast"/>
              <w:jc w:val="center"/>
              <w:rPr>
                <w:rFonts w:asciiTheme="minorEastAsia" w:hAnsiTheme="minorEastAsia"/>
                <w:bCs/>
                <w:color w:val="565656"/>
                <w:sz w:val="28"/>
                <w:szCs w:val="28"/>
              </w:rPr>
            </w:pPr>
            <w:r w:rsidRPr="00B07F96">
              <w:rPr>
                <w:rFonts w:asciiTheme="minorEastAsia" w:hAnsiTheme="minorEastAsia" w:hint="eastAsia"/>
                <w:bCs/>
                <w:color w:val="565656"/>
                <w:sz w:val="28"/>
                <w:szCs w:val="28"/>
              </w:rPr>
              <w:t>病史采集</w:t>
            </w:r>
          </w:p>
        </w:tc>
        <w:tc>
          <w:tcPr>
            <w:tcW w:w="2250" w:type="dxa"/>
            <w:vMerge w:val="restart"/>
            <w:vAlign w:val="center"/>
          </w:tcPr>
          <w:p w:rsidR="0089469F" w:rsidRPr="00B07F96" w:rsidRDefault="0089469F" w:rsidP="0089469F">
            <w:pPr>
              <w:widowControl/>
              <w:spacing w:line="252" w:lineRule="atLeast"/>
              <w:jc w:val="center"/>
              <w:rPr>
                <w:rFonts w:asciiTheme="minorEastAsia" w:hAnsiTheme="minorEastAsia"/>
                <w:bCs/>
                <w:color w:val="565656"/>
                <w:sz w:val="28"/>
                <w:szCs w:val="28"/>
              </w:rPr>
            </w:pPr>
            <w:r w:rsidRPr="00B07F96">
              <w:rPr>
                <w:rFonts w:asciiTheme="minorEastAsia" w:hAnsiTheme="minorEastAsia" w:hint="eastAsia"/>
                <w:bCs/>
                <w:color w:val="565656"/>
                <w:sz w:val="28"/>
                <w:szCs w:val="28"/>
              </w:rPr>
              <w:t>20</w:t>
            </w:r>
          </w:p>
        </w:tc>
        <w:tc>
          <w:tcPr>
            <w:tcW w:w="3137" w:type="dxa"/>
            <w:vAlign w:val="center"/>
          </w:tcPr>
          <w:p w:rsidR="0089469F" w:rsidRPr="00B07F96" w:rsidRDefault="0089469F" w:rsidP="0089469F">
            <w:pPr>
              <w:widowControl/>
              <w:spacing w:line="252" w:lineRule="atLeast"/>
              <w:jc w:val="center"/>
              <w:rPr>
                <w:rFonts w:asciiTheme="minorEastAsia" w:hAnsiTheme="minorEastAsia"/>
                <w:bCs/>
                <w:color w:val="565656"/>
                <w:sz w:val="28"/>
                <w:szCs w:val="28"/>
              </w:rPr>
            </w:pPr>
            <w:r w:rsidRPr="00B07F96">
              <w:rPr>
                <w:rFonts w:asciiTheme="minorEastAsia" w:hAnsiTheme="minorEastAsia" w:hint="eastAsia"/>
                <w:bCs/>
                <w:color w:val="565656"/>
                <w:sz w:val="28"/>
                <w:szCs w:val="28"/>
              </w:rPr>
              <w:t>100（80）</w:t>
            </w:r>
          </w:p>
        </w:tc>
      </w:tr>
      <w:tr w:rsidR="0089469F" w:rsidRPr="00B07F96" w:rsidTr="00B07F96">
        <w:tc>
          <w:tcPr>
            <w:tcW w:w="2835" w:type="dxa"/>
            <w:vAlign w:val="center"/>
          </w:tcPr>
          <w:p w:rsidR="0089469F" w:rsidRPr="00B07F96" w:rsidRDefault="0089469F" w:rsidP="0089469F">
            <w:pPr>
              <w:widowControl/>
              <w:spacing w:line="252" w:lineRule="atLeast"/>
              <w:jc w:val="center"/>
              <w:rPr>
                <w:rFonts w:asciiTheme="minorEastAsia" w:hAnsiTheme="minorEastAsia"/>
                <w:bCs/>
                <w:color w:val="565656"/>
                <w:sz w:val="28"/>
                <w:szCs w:val="28"/>
              </w:rPr>
            </w:pPr>
            <w:r w:rsidRPr="00B07F96">
              <w:rPr>
                <w:rFonts w:asciiTheme="minorEastAsia" w:hAnsiTheme="minorEastAsia" w:hint="eastAsia"/>
                <w:bCs/>
                <w:color w:val="565656"/>
                <w:sz w:val="28"/>
                <w:szCs w:val="28"/>
              </w:rPr>
              <w:t>体格检查</w:t>
            </w:r>
          </w:p>
        </w:tc>
        <w:tc>
          <w:tcPr>
            <w:tcW w:w="2250" w:type="dxa"/>
            <w:vMerge/>
            <w:vAlign w:val="center"/>
          </w:tcPr>
          <w:p w:rsidR="0089469F" w:rsidRPr="00B07F96" w:rsidRDefault="0089469F" w:rsidP="0089469F">
            <w:pPr>
              <w:widowControl/>
              <w:spacing w:line="252" w:lineRule="atLeast"/>
              <w:jc w:val="center"/>
              <w:rPr>
                <w:rFonts w:asciiTheme="minorEastAsia" w:hAnsiTheme="minorEastAsia"/>
                <w:bCs/>
                <w:color w:val="565656"/>
                <w:sz w:val="28"/>
                <w:szCs w:val="28"/>
              </w:rPr>
            </w:pPr>
          </w:p>
        </w:tc>
        <w:tc>
          <w:tcPr>
            <w:tcW w:w="3137" w:type="dxa"/>
            <w:vAlign w:val="center"/>
          </w:tcPr>
          <w:p w:rsidR="0089469F" w:rsidRPr="00B07F96" w:rsidRDefault="0089469F" w:rsidP="0089469F">
            <w:pPr>
              <w:widowControl/>
              <w:spacing w:line="252" w:lineRule="atLeast"/>
              <w:jc w:val="center"/>
              <w:rPr>
                <w:rFonts w:asciiTheme="minorEastAsia" w:hAnsiTheme="minorEastAsia"/>
                <w:bCs/>
                <w:color w:val="565656"/>
                <w:sz w:val="28"/>
                <w:szCs w:val="28"/>
              </w:rPr>
            </w:pPr>
            <w:r w:rsidRPr="00B07F96">
              <w:rPr>
                <w:rFonts w:asciiTheme="minorEastAsia" w:hAnsiTheme="minorEastAsia" w:hint="eastAsia"/>
                <w:bCs/>
                <w:color w:val="565656"/>
                <w:sz w:val="28"/>
                <w:szCs w:val="28"/>
              </w:rPr>
              <w:t>100（80）</w:t>
            </w:r>
          </w:p>
        </w:tc>
      </w:tr>
      <w:tr w:rsidR="0089469F" w:rsidRPr="00B07F96" w:rsidTr="00B07F96">
        <w:tc>
          <w:tcPr>
            <w:tcW w:w="2835" w:type="dxa"/>
            <w:vAlign w:val="center"/>
          </w:tcPr>
          <w:p w:rsidR="0089469F" w:rsidRPr="00B07F96" w:rsidRDefault="0089469F" w:rsidP="0089469F">
            <w:pPr>
              <w:widowControl/>
              <w:spacing w:line="252" w:lineRule="atLeast"/>
              <w:jc w:val="center"/>
              <w:rPr>
                <w:rFonts w:asciiTheme="minorEastAsia" w:hAnsiTheme="minorEastAsia"/>
                <w:bCs/>
                <w:color w:val="565656"/>
                <w:sz w:val="28"/>
                <w:szCs w:val="28"/>
              </w:rPr>
            </w:pPr>
            <w:r w:rsidRPr="00B07F96">
              <w:rPr>
                <w:rFonts w:asciiTheme="minorEastAsia" w:hAnsiTheme="minorEastAsia" w:hint="eastAsia"/>
                <w:bCs/>
                <w:color w:val="565656"/>
                <w:sz w:val="28"/>
                <w:szCs w:val="28"/>
              </w:rPr>
              <w:t>临床思维与决策</w:t>
            </w:r>
          </w:p>
        </w:tc>
        <w:tc>
          <w:tcPr>
            <w:tcW w:w="2250" w:type="dxa"/>
            <w:vAlign w:val="center"/>
          </w:tcPr>
          <w:p w:rsidR="0089469F" w:rsidRPr="00B07F96" w:rsidRDefault="0089469F" w:rsidP="0089469F">
            <w:pPr>
              <w:widowControl/>
              <w:spacing w:line="252" w:lineRule="atLeast"/>
              <w:jc w:val="center"/>
              <w:rPr>
                <w:rFonts w:asciiTheme="minorEastAsia" w:hAnsiTheme="minorEastAsia"/>
                <w:bCs/>
                <w:color w:val="565656"/>
                <w:sz w:val="28"/>
                <w:szCs w:val="28"/>
              </w:rPr>
            </w:pPr>
            <w:r w:rsidRPr="00B07F96">
              <w:rPr>
                <w:rFonts w:asciiTheme="minorEastAsia" w:hAnsiTheme="minorEastAsia" w:hint="eastAsia"/>
                <w:bCs/>
                <w:color w:val="565656"/>
                <w:sz w:val="28"/>
                <w:szCs w:val="28"/>
              </w:rPr>
              <w:t>20</w:t>
            </w:r>
          </w:p>
        </w:tc>
        <w:tc>
          <w:tcPr>
            <w:tcW w:w="3137" w:type="dxa"/>
            <w:vAlign w:val="center"/>
          </w:tcPr>
          <w:p w:rsidR="0089469F" w:rsidRPr="00B07F96" w:rsidRDefault="0089469F" w:rsidP="0089469F">
            <w:pPr>
              <w:widowControl/>
              <w:spacing w:line="252" w:lineRule="atLeast"/>
              <w:jc w:val="center"/>
              <w:rPr>
                <w:rFonts w:asciiTheme="minorEastAsia" w:hAnsiTheme="minorEastAsia"/>
                <w:bCs/>
                <w:color w:val="565656"/>
                <w:sz w:val="28"/>
                <w:szCs w:val="28"/>
              </w:rPr>
            </w:pPr>
            <w:r w:rsidRPr="00B07F96">
              <w:rPr>
                <w:rFonts w:asciiTheme="minorEastAsia" w:hAnsiTheme="minorEastAsia" w:hint="eastAsia"/>
                <w:bCs/>
                <w:color w:val="565656"/>
                <w:sz w:val="28"/>
                <w:szCs w:val="28"/>
              </w:rPr>
              <w:t>100（80）</w:t>
            </w:r>
          </w:p>
        </w:tc>
      </w:tr>
      <w:tr w:rsidR="0089469F" w:rsidRPr="00B07F96" w:rsidTr="00B07F96">
        <w:tc>
          <w:tcPr>
            <w:tcW w:w="2835" w:type="dxa"/>
            <w:vAlign w:val="center"/>
          </w:tcPr>
          <w:p w:rsidR="0089469F" w:rsidRPr="00B07F96" w:rsidRDefault="0089469F" w:rsidP="0089469F">
            <w:pPr>
              <w:widowControl/>
              <w:spacing w:line="252" w:lineRule="atLeast"/>
              <w:jc w:val="center"/>
              <w:rPr>
                <w:rFonts w:asciiTheme="minorEastAsia" w:hAnsiTheme="minorEastAsia"/>
                <w:bCs/>
                <w:color w:val="565656"/>
                <w:sz w:val="28"/>
                <w:szCs w:val="28"/>
              </w:rPr>
            </w:pPr>
            <w:r w:rsidRPr="00B07F96">
              <w:rPr>
                <w:rFonts w:asciiTheme="minorEastAsia" w:hAnsiTheme="minorEastAsia" w:hint="eastAsia"/>
                <w:bCs/>
                <w:color w:val="565656"/>
                <w:sz w:val="28"/>
                <w:szCs w:val="28"/>
              </w:rPr>
              <w:t>专科技能操作</w:t>
            </w:r>
          </w:p>
        </w:tc>
        <w:tc>
          <w:tcPr>
            <w:tcW w:w="2250" w:type="dxa"/>
            <w:vAlign w:val="center"/>
          </w:tcPr>
          <w:p w:rsidR="0089469F" w:rsidRPr="00B07F96" w:rsidRDefault="0089469F" w:rsidP="0089469F">
            <w:pPr>
              <w:widowControl/>
              <w:spacing w:line="252" w:lineRule="atLeast"/>
              <w:jc w:val="center"/>
              <w:rPr>
                <w:rFonts w:asciiTheme="minorEastAsia" w:hAnsiTheme="minorEastAsia"/>
                <w:bCs/>
                <w:color w:val="565656"/>
                <w:sz w:val="28"/>
                <w:szCs w:val="28"/>
              </w:rPr>
            </w:pPr>
            <w:r w:rsidRPr="00B07F96">
              <w:rPr>
                <w:rFonts w:asciiTheme="minorEastAsia" w:hAnsiTheme="minorEastAsia" w:hint="eastAsia"/>
                <w:bCs/>
                <w:color w:val="565656"/>
                <w:sz w:val="28"/>
                <w:szCs w:val="28"/>
              </w:rPr>
              <w:t>15</w:t>
            </w:r>
          </w:p>
        </w:tc>
        <w:tc>
          <w:tcPr>
            <w:tcW w:w="3137" w:type="dxa"/>
            <w:vAlign w:val="center"/>
          </w:tcPr>
          <w:p w:rsidR="0089469F" w:rsidRPr="00B07F96" w:rsidRDefault="0089469F" w:rsidP="0089469F">
            <w:pPr>
              <w:widowControl/>
              <w:spacing w:line="252" w:lineRule="atLeast"/>
              <w:jc w:val="center"/>
              <w:rPr>
                <w:rFonts w:asciiTheme="minorEastAsia" w:hAnsiTheme="minorEastAsia"/>
                <w:bCs/>
                <w:color w:val="565656"/>
                <w:sz w:val="28"/>
                <w:szCs w:val="28"/>
              </w:rPr>
            </w:pPr>
            <w:r w:rsidRPr="00B07F96">
              <w:rPr>
                <w:rFonts w:asciiTheme="minorEastAsia" w:hAnsiTheme="minorEastAsia" w:hint="eastAsia"/>
                <w:bCs/>
                <w:color w:val="565656"/>
                <w:sz w:val="28"/>
                <w:szCs w:val="28"/>
              </w:rPr>
              <w:t>110（80）</w:t>
            </w:r>
          </w:p>
        </w:tc>
      </w:tr>
    </w:tbl>
    <w:p w:rsidR="00B07F96" w:rsidRPr="00B07F96" w:rsidRDefault="00B07F96" w:rsidP="0089469F">
      <w:pPr>
        <w:widowControl/>
        <w:shd w:val="clear" w:color="auto" w:fill="FFFFFF"/>
        <w:spacing w:line="252" w:lineRule="atLeast"/>
        <w:ind w:firstLineChars="150" w:firstLine="420"/>
        <w:jc w:val="left"/>
        <w:rPr>
          <w:rFonts w:asciiTheme="minorEastAsia" w:hAnsiTheme="minorEastAsia" w:cs="宋体"/>
          <w:bCs/>
          <w:color w:val="565656"/>
          <w:kern w:val="0"/>
          <w:sz w:val="28"/>
          <w:szCs w:val="28"/>
        </w:rPr>
      </w:pPr>
    </w:p>
    <w:p w:rsidR="00CD1A44" w:rsidRPr="00B07F96" w:rsidRDefault="00CD1A44" w:rsidP="0089469F">
      <w:pPr>
        <w:widowControl/>
        <w:shd w:val="clear" w:color="auto" w:fill="FFFFFF"/>
        <w:spacing w:line="252" w:lineRule="atLeast"/>
        <w:ind w:firstLineChars="150" w:firstLine="420"/>
        <w:jc w:val="left"/>
        <w:rPr>
          <w:rFonts w:asciiTheme="minorEastAsia" w:hAnsiTheme="minorEastAsia" w:cs="宋体"/>
          <w:bCs/>
          <w:color w:val="565656"/>
          <w:kern w:val="0"/>
          <w:sz w:val="28"/>
          <w:szCs w:val="28"/>
        </w:rPr>
      </w:pPr>
      <w:r w:rsidRPr="00B07F96">
        <w:rPr>
          <w:rFonts w:asciiTheme="minorEastAsia" w:hAnsiTheme="minorEastAsia" w:cs="宋体" w:hint="eastAsia"/>
          <w:bCs/>
          <w:color w:val="565656"/>
          <w:kern w:val="0"/>
          <w:sz w:val="28"/>
          <w:szCs w:val="28"/>
        </w:rPr>
        <w:t>考核评分表应用浙江省住院医师规范化培训结业考核评分表，具体详见OA住院医师规范化培训门户表格下载区。</w:t>
      </w:r>
    </w:p>
    <w:p w:rsidR="00604879" w:rsidRPr="00B07F96" w:rsidRDefault="00AA498C" w:rsidP="0089469F">
      <w:pPr>
        <w:widowControl/>
        <w:shd w:val="clear" w:color="auto" w:fill="FFFFFF"/>
        <w:spacing w:line="252" w:lineRule="atLeast"/>
        <w:ind w:firstLineChars="150" w:firstLine="420"/>
        <w:jc w:val="left"/>
        <w:rPr>
          <w:rFonts w:asciiTheme="minorEastAsia" w:hAnsiTheme="minorEastAsia" w:cs="宋体"/>
          <w:bCs/>
          <w:color w:val="565656"/>
          <w:kern w:val="0"/>
          <w:sz w:val="28"/>
          <w:szCs w:val="28"/>
        </w:rPr>
      </w:pPr>
      <w:r w:rsidRPr="00B07F96">
        <w:rPr>
          <w:rFonts w:asciiTheme="minorEastAsia" w:hAnsiTheme="minorEastAsia" w:cs="宋体" w:hint="eastAsia"/>
          <w:bCs/>
          <w:color w:val="565656"/>
          <w:kern w:val="0"/>
          <w:sz w:val="28"/>
          <w:szCs w:val="28"/>
        </w:rPr>
        <w:t>三、</w:t>
      </w:r>
      <w:r w:rsidRPr="00B07F96">
        <w:rPr>
          <w:rFonts w:asciiTheme="minorEastAsia" w:hAnsiTheme="minorEastAsia" w:cs="宋体" w:hint="eastAsia"/>
          <w:b/>
          <w:color w:val="565656"/>
          <w:kern w:val="0"/>
          <w:sz w:val="28"/>
          <w:szCs w:val="28"/>
        </w:rPr>
        <w:t>时间</w:t>
      </w:r>
      <w:r w:rsidR="00604879" w:rsidRPr="00B07F96">
        <w:rPr>
          <w:rFonts w:asciiTheme="minorEastAsia" w:hAnsiTheme="minorEastAsia" w:cs="宋体" w:hint="eastAsia"/>
          <w:b/>
          <w:color w:val="565656"/>
          <w:kern w:val="0"/>
          <w:sz w:val="28"/>
          <w:szCs w:val="28"/>
        </w:rPr>
        <w:t>安排</w:t>
      </w:r>
    </w:p>
    <w:tbl>
      <w:tblPr>
        <w:tblStyle w:val="a8"/>
        <w:tblW w:w="8222" w:type="dxa"/>
        <w:tblInd w:w="137" w:type="dxa"/>
        <w:tblLayout w:type="fixed"/>
        <w:tblLook w:val="04A0"/>
      </w:tblPr>
      <w:tblGrid>
        <w:gridCol w:w="1573"/>
        <w:gridCol w:w="2157"/>
        <w:gridCol w:w="4492"/>
      </w:tblGrid>
      <w:tr w:rsidR="00B971A6" w:rsidRPr="00B07F96" w:rsidTr="003401E1"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1A6" w:rsidRPr="00B07F96" w:rsidRDefault="00B971A6" w:rsidP="003401E1">
            <w:pPr>
              <w:jc w:val="center"/>
              <w:rPr>
                <w:rFonts w:asciiTheme="minorEastAsia" w:eastAsiaTheme="minorEastAsia" w:hAnsiTheme="minorEastAsia" w:cs="仿宋"/>
                <w:color w:val="000000" w:themeColor="text1"/>
                <w:sz w:val="28"/>
                <w:szCs w:val="28"/>
              </w:rPr>
            </w:pPr>
            <w:r w:rsidRPr="00B07F96">
              <w:rPr>
                <w:rFonts w:asciiTheme="minorEastAsia" w:eastAsiaTheme="minorEastAsia" w:hAnsiTheme="minorEastAsia" w:cs="仿宋" w:hint="eastAsia"/>
                <w:color w:val="000000" w:themeColor="text1"/>
                <w:sz w:val="28"/>
                <w:szCs w:val="28"/>
              </w:rPr>
              <w:lastRenderedPageBreak/>
              <w:t>日期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1A6" w:rsidRPr="00B07F96" w:rsidRDefault="00B971A6" w:rsidP="003401E1">
            <w:pPr>
              <w:jc w:val="center"/>
              <w:rPr>
                <w:rFonts w:asciiTheme="minorEastAsia" w:eastAsiaTheme="minorEastAsia" w:hAnsiTheme="minorEastAsia" w:cs="仿宋"/>
                <w:color w:val="000000" w:themeColor="text1"/>
                <w:sz w:val="28"/>
                <w:szCs w:val="28"/>
              </w:rPr>
            </w:pPr>
            <w:r w:rsidRPr="00B07F96">
              <w:rPr>
                <w:rFonts w:asciiTheme="minorEastAsia" w:eastAsiaTheme="minorEastAsia" w:hAnsiTheme="minorEastAsia" w:cs="仿宋" w:hint="eastAsia"/>
                <w:color w:val="000000" w:themeColor="text1"/>
                <w:sz w:val="28"/>
                <w:szCs w:val="28"/>
              </w:rPr>
              <w:t>时间</w:t>
            </w: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71A6" w:rsidRPr="00B07F96" w:rsidRDefault="00B971A6" w:rsidP="003401E1">
            <w:pPr>
              <w:jc w:val="center"/>
              <w:rPr>
                <w:rFonts w:asciiTheme="minorEastAsia" w:eastAsiaTheme="minorEastAsia" w:hAnsiTheme="minorEastAsia" w:cs="仿宋"/>
                <w:color w:val="000000" w:themeColor="text1"/>
                <w:sz w:val="28"/>
                <w:szCs w:val="28"/>
              </w:rPr>
            </w:pPr>
            <w:r w:rsidRPr="00B07F96">
              <w:rPr>
                <w:rFonts w:asciiTheme="minorEastAsia" w:eastAsiaTheme="minorEastAsia" w:hAnsiTheme="minorEastAsia" w:cs="仿宋" w:hint="eastAsia"/>
                <w:color w:val="000000" w:themeColor="text1"/>
                <w:sz w:val="28"/>
                <w:szCs w:val="28"/>
              </w:rPr>
              <w:t>专业</w:t>
            </w:r>
          </w:p>
        </w:tc>
      </w:tr>
      <w:tr w:rsidR="00186FC0" w:rsidRPr="00B07F96" w:rsidTr="009A1A5A">
        <w:trPr>
          <w:trHeight w:val="1258"/>
        </w:trPr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6FC0" w:rsidRPr="00B07F96" w:rsidRDefault="00186FC0" w:rsidP="003F161B">
            <w:pPr>
              <w:rPr>
                <w:rFonts w:asciiTheme="minorEastAsia" w:eastAsiaTheme="minorEastAsia" w:hAnsiTheme="minorEastAsia" w:cs="仿宋"/>
                <w:color w:val="000000" w:themeColor="text1"/>
                <w:sz w:val="28"/>
                <w:szCs w:val="28"/>
              </w:rPr>
            </w:pPr>
            <w:r w:rsidRPr="00B07F96">
              <w:rPr>
                <w:rFonts w:asciiTheme="minorEastAsia" w:eastAsiaTheme="minorEastAsia" w:hAnsiTheme="minorEastAsia" w:cs="仿宋" w:hint="eastAsia"/>
                <w:color w:val="000000" w:themeColor="text1"/>
                <w:sz w:val="28"/>
                <w:szCs w:val="28"/>
              </w:rPr>
              <w:t>11月10日</w:t>
            </w:r>
          </w:p>
          <w:p w:rsidR="00186FC0" w:rsidRPr="00B07F96" w:rsidRDefault="00186FC0" w:rsidP="003401E1">
            <w:pPr>
              <w:rPr>
                <w:rFonts w:asciiTheme="minorEastAsia" w:eastAsiaTheme="minorEastAsia" w:hAnsiTheme="minorEastAsia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6FC0" w:rsidRPr="00B07F96" w:rsidRDefault="00CD1A44" w:rsidP="003F161B">
            <w:pPr>
              <w:rPr>
                <w:rFonts w:asciiTheme="minorEastAsia" w:eastAsiaTheme="minorEastAsia" w:hAnsiTheme="minorEastAsia" w:cs="仿宋"/>
                <w:color w:val="000000" w:themeColor="text1"/>
                <w:sz w:val="28"/>
                <w:szCs w:val="28"/>
              </w:rPr>
            </w:pPr>
            <w:r w:rsidRPr="00B07F96">
              <w:rPr>
                <w:rFonts w:asciiTheme="minorEastAsia" w:eastAsiaTheme="minorEastAsia" w:hAnsiTheme="minorEastAsia" w:cs="仿宋" w:hint="eastAsia"/>
                <w:color w:val="000000" w:themeColor="text1"/>
                <w:sz w:val="28"/>
                <w:szCs w:val="28"/>
              </w:rPr>
              <w:t>8:30</w:t>
            </w:r>
            <w:r w:rsidR="00186FC0" w:rsidRPr="00B07F96">
              <w:rPr>
                <w:rFonts w:asciiTheme="minorEastAsia" w:eastAsiaTheme="minorEastAsia" w:hAnsiTheme="minorEastAsia" w:cs="仿宋" w:hint="eastAsia"/>
                <w:color w:val="000000" w:themeColor="text1"/>
                <w:sz w:val="28"/>
                <w:szCs w:val="28"/>
              </w:rPr>
              <w:t>-12:00</w:t>
            </w:r>
          </w:p>
          <w:p w:rsidR="00186FC0" w:rsidRPr="00B07F96" w:rsidRDefault="00186FC0" w:rsidP="003401E1">
            <w:pPr>
              <w:rPr>
                <w:rFonts w:asciiTheme="minorEastAsia" w:eastAsiaTheme="minorEastAsia" w:hAnsiTheme="minorEastAsia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B72C4" w:rsidRPr="00B07F96" w:rsidRDefault="00186FC0" w:rsidP="005B72C4">
            <w:pPr>
              <w:pStyle w:val="p1"/>
              <w:widowControl/>
              <w:jc w:val="both"/>
              <w:rPr>
                <w:rFonts w:asciiTheme="minorEastAsia" w:eastAsiaTheme="minorEastAsia" w:hAnsiTheme="minorEastAsia" w:cs="仿宋"/>
                <w:color w:val="000000" w:themeColor="text1"/>
              </w:rPr>
            </w:pPr>
            <w:r w:rsidRPr="00B07F96">
              <w:rPr>
                <w:rFonts w:asciiTheme="minorEastAsia" w:eastAsiaTheme="minorEastAsia" w:hAnsiTheme="minorEastAsia" w:cs="仿宋" w:hint="eastAsia"/>
                <w:color w:val="000000" w:themeColor="text1"/>
              </w:rPr>
              <w:t>内科、</w:t>
            </w:r>
            <w:r w:rsidR="005B72C4" w:rsidRPr="00B07F96">
              <w:rPr>
                <w:rFonts w:asciiTheme="minorEastAsia" w:eastAsiaTheme="minorEastAsia" w:hAnsiTheme="minorEastAsia" w:cs="仿宋" w:hint="eastAsia"/>
                <w:color w:val="000000" w:themeColor="text1"/>
              </w:rPr>
              <w:t xml:space="preserve"> </w:t>
            </w:r>
            <w:r w:rsidRPr="00B07F96">
              <w:rPr>
                <w:rFonts w:asciiTheme="minorEastAsia" w:eastAsiaTheme="minorEastAsia" w:hAnsiTheme="minorEastAsia" w:cs="仿宋" w:hint="eastAsia"/>
                <w:color w:val="000000" w:themeColor="text1"/>
              </w:rPr>
              <w:t>外科、</w:t>
            </w:r>
            <w:r w:rsidR="005B72C4" w:rsidRPr="00B07F96">
              <w:rPr>
                <w:rFonts w:asciiTheme="minorEastAsia" w:eastAsiaTheme="minorEastAsia" w:hAnsiTheme="minorEastAsia" w:cs="仿宋" w:hint="eastAsia"/>
                <w:color w:val="000000" w:themeColor="text1"/>
              </w:rPr>
              <w:t xml:space="preserve"> </w:t>
            </w:r>
            <w:r w:rsidRPr="00B07F96">
              <w:rPr>
                <w:rFonts w:asciiTheme="minorEastAsia" w:eastAsiaTheme="minorEastAsia" w:hAnsiTheme="minorEastAsia" w:cs="仿宋" w:hint="eastAsia"/>
                <w:color w:val="000000" w:themeColor="text1"/>
              </w:rPr>
              <w:t>妇产科、</w:t>
            </w:r>
            <w:r w:rsidR="005B72C4" w:rsidRPr="00B07F96">
              <w:rPr>
                <w:rFonts w:asciiTheme="minorEastAsia" w:eastAsiaTheme="minorEastAsia" w:hAnsiTheme="minorEastAsia" w:cs="仿宋" w:hint="eastAsia"/>
                <w:color w:val="000000" w:themeColor="text1"/>
              </w:rPr>
              <w:t xml:space="preserve"> </w:t>
            </w:r>
            <w:r w:rsidRPr="00B07F96">
              <w:rPr>
                <w:rFonts w:asciiTheme="minorEastAsia" w:eastAsiaTheme="minorEastAsia" w:hAnsiTheme="minorEastAsia" w:cs="仿宋" w:hint="eastAsia"/>
                <w:color w:val="000000" w:themeColor="text1"/>
              </w:rPr>
              <w:t>儿科、</w:t>
            </w:r>
          </w:p>
          <w:p w:rsidR="00186FC0" w:rsidRPr="00B07F96" w:rsidRDefault="00186FC0" w:rsidP="005B72C4">
            <w:pPr>
              <w:pStyle w:val="p1"/>
              <w:widowControl/>
              <w:jc w:val="both"/>
              <w:rPr>
                <w:rFonts w:asciiTheme="minorEastAsia" w:eastAsiaTheme="minorEastAsia" w:hAnsiTheme="minorEastAsia" w:cs="仿宋"/>
                <w:color w:val="000000" w:themeColor="text1"/>
              </w:rPr>
            </w:pPr>
            <w:r w:rsidRPr="00B07F96">
              <w:rPr>
                <w:rFonts w:asciiTheme="minorEastAsia" w:eastAsiaTheme="minorEastAsia" w:hAnsiTheme="minorEastAsia" w:cs="仿宋" w:hint="eastAsia"/>
                <w:color w:val="000000" w:themeColor="text1"/>
              </w:rPr>
              <w:t>急诊科、</w:t>
            </w:r>
            <w:r w:rsidR="005B72C4" w:rsidRPr="00B07F96">
              <w:rPr>
                <w:rFonts w:asciiTheme="minorEastAsia" w:eastAsiaTheme="minorEastAsia" w:hAnsiTheme="minorEastAsia" w:cs="仿宋" w:hint="eastAsia"/>
                <w:color w:val="000000" w:themeColor="text1"/>
              </w:rPr>
              <w:t xml:space="preserve"> </w:t>
            </w:r>
            <w:r w:rsidRPr="00B07F96">
              <w:rPr>
                <w:rFonts w:asciiTheme="minorEastAsia" w:eastAsiaTheme="minorEastAsia" w:hAnsiTheme="minorEastAsia" w:cs="仿宋" w:hint="eastAsia"/>
                <w:color w:val="000000" w:themeColor="text1"/>
              </w:rPr>
              <w:t>全科、</w:t>
            </w:r>
            <w:r w:rsidR="005B72C4" w:rsidRPr="00B07F96">
              <w:rPr>
                <w:rFonts w:asciiTheme="minorEastAsia" w:eastAsiaTheme="minorEastAsia" w:hAnsiTheme="minorEastAsia" w:cs="仿宋" w:hint="eastAsia"/>
                <w:color w:val="000000" w:themeColor="text1"/>
              </w:rPr>
              <w:t xml:space="preserve"> </w:t>
            </w:r>
            <w:r w:rsidRPr="00B07F96">
              <w:rPr>
                <w:rFonts w:asciiTheme="minorEastAsia" w:eastAsiaTheme="minorEastAsia" w:hAnsiTheme="minorEastAsia" w:cs="仿宋" w:hint="eastAsia"/>
                <w:color w:val="000000" w:themeColor="text1"/>
              </w:rPr>
              <w:t>助理全科</w:t>
            </w:r>
          </w:p>
        </w:tc>
      </w:tr>
      <w:tr w:rsidR="005B72C4" w:rsidRPr="00B07F96" w:rsidTr="009661BC">
        <w:trPr>
          <w:trHeight w:val="1258"/>
        </w:trPr>
        <w:tc>
          <w:tcPr>
            <w:tcW w:w="15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72C4" w:rsidRPr="00B07F96" w:rsidRDefault="005B72C4" w:rsidP="003401E1">
            <w:pPr>
              <w:rPr>
                <w:rFonts w:asciiTheme="minorEastAsia" w:hAnsiTheme="minorEastAsia" w:cs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B72C4" w:rsidRPr="00B07F96" w:rsidRDefault="009E73BD" w:rsidP="003401E1">
            <w:pPr>
              <w:rPr>
                <w:rFonts w:asciiTheme="minorEastAsia" w:hAnsiTheme="minorEastAsia" w:cs="仿宋"/>
                <w:color w:val="000000" w:themeColor="text1"/>
                <w:sz w:val="28"/>
                <w:szCs w:val="28"/>
              </w:rPr>
            </w:pPr>
            <w:r w:rsidRPr="00B07F96">
              <w:rPr>
                <w:rFonts w:asciiTheme="minorEastAsia" w:eastAsiaTheme="minorEastAsia" w:hAnsiTheme="minorEastAsia" w:cs="仿宋" w:hint="eastAsia"/>
                <w:color w:val="000000" w:themeColor="text1"/>
                <w:sz w:val="28"/>
                <w:szCs w:val="28"/>
              </w:rPr>
              <w:t>13:00-17</w:t>
            </w:r>
            <w:r w:rsidR="005B72C4" w:rsidRPr="00B07F96">
              <w:rPr>
                <w:rFonts w:asciiTheme="minorEastAsia" w:eastAsiaTheme="minorEastAsia" w:hAnsiTheme="minorEastAsia" w:cs="仿宋" w:hint="eastAsia"/>
                <w:color w:val="000000" w:themeColor="text1"/>
                <w:sz w:val="28"/>
                <w:szCs w:val="28"/>
              </w:rPr>
              <w:t>:00</w:t>
            </w:r>
          </w:p>
        </w:tc>
        <w:tc>
          <w:tcPr>
            <w:tcW w:w="44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B72C4" w:rsidRPr="00B07F96" w:rsidRDefault="005B72C4" w:rsidP="003401E1">
            <w:pPr>
              <w:pStyle w:val="a5"/>
              <w:jc w:val="both"/>
              <w:rPr>
                <w:rFonts w:asciiTheme="minorEastAsia" w:eastAsiaTheme="minorEastAsia" w:hAnsiTheme="minorEastAsia" w:cs="仿宋"/>
                <w:color w:val="000000" w:themeColor="text1"/>
                <w:sz w:val="28"/>
                <w:szCs w:val="28"/>
              </w:rPr>
            </w:pPr>
            <w:r w:rsidRPr="00B07F96">
              <w:rPr>
                <w:rFonts w:asciiTheme="minorEastAsia" w:eastAsiaTheme="minorEastAsia" w:hAnsiTheme="minorEastAsia" w:cs="仿宋" w:hint="eastAsia"/>
                <w:color w:val="000000" w:themeColor="text1"/>
                <w:sz w:val="28"/>
                <w:szCs w:val="28"/>
              </w:rPr>
              <w:t>内科、 助理全科</w:t>
            </w:r>
          </w:p>
        </w:tc>
      </w:tr>
    </w:tbl>
    <w:p w:rsidR="00DE06C4" w:rsidRPr="00B07F96" w:rsidRDefault="005B72C4" w:rsidP="00DE06C4">
      <w:pPr>
        <w:widowControl/>
        <w:shd w:val="clear" w:color="auto" w:fill="FFFFFF"/>
        <w:spacing w:line="252" w:lineRule="atLeast"/>
        <w:ind w:firstLineChars="100" w:firstLine="281"/>
        <w:jc w:val="left"/>
        <w:rPr>
          <w:rFonts w:asciiTheme="minorEastAsia" w:hAnsiTheme="minorEastAsia" w:cs="宋体"/>
          <w:b/>
          <w:color w:val="565656"/>
          <w:kern w:val="0"/>
          <w:sz w:val="28"/>
          <w:szCs w:val="28"/>
        </w:rPr>
      </w:pPr>
      <w:r w:rsidRPr="00B07F96">
        <w:rPr>
          <w:rFonts w:asciiTheme="minorEastAsia" w:hAnsiTheme="minorEastAsia" w:cs="宋体" w:hint="eastAsia"/>
          <w:b/>
          <w:color w:val="565656"/>
          <w:kern w:val="0"/>
          <w:sz w:val="28"/>
          <w:szCs w:val="28"/>
        </w:rPr>
        <w:t>四</w:t>
      </w:r>
      <w:r w:rsidR="00CD1A44" w:rsidRPr="00B07F96">
        <w:rPr>
          <w:rFonts w:asciiTheme="minorEastAsia" w:hAnsiTheme="minorEastAsia" w:cs="宋体" w:hint="eastAsia"/>
          <w:b/>
          <w:color w:val="565656"/>
          <w:kern w:val="0"/>
          <w:sz w:val="28"/>
          <w:szCs w:val="28"/>
        </w:rPr>
        <w:t>、考试场地和流转表</w:t>
      </w:r>
    </w:p>
    <w:p w:rsidR="00DE06C4" w:rsidRPr="00B07F96" w:rsidRDefault="00DE06C4" w:rsidP="004D6552">
      <w:pPr>
        <w:widowControl/>
        <w:shd w:val="clear" w:color="auto" w:fill="FFFFFF"/>
        <w:spacing w:line="252" w:lineRule="atLeast"/>
        <w:ind w:firstLineChars="100" w:firstLine="280"/>
        <w:jc w:val="left"/>
        <w:rPr>
          <w:rFonts w:asciiTheme="minorEastAsia" w:hAnsiTheme="minorEastAsia"/>
          <w:sz w:val="28"/>
          <w:szCs w:val="28"/>
        </w:rPr>
      </w:pPr>
      <w:r w:rsidRPr="00B07F96">
        <w:rPr>
          <w:rFonts w:asciiTheme="minorEastAsia" w:hAnsiTheme="minorEastAsia" w:hint="eastAsia"/>
          <w:sz w:val="28"/>
          <w:szCs w:val="28"/>
        </w:rPr>
        <w:t xml:space="preserve">    </w:t>
      </w:r>
      <w:r w:rsidR="00CD1A44" w:rsidRPr="00B07F96">
        <w:rPr>
          <w:rFonts w:asciiTheme="minorEastAsia" w:hAnsiTheme="minorEastAsia" w:hint="eastAsia"/>
          <w:sz w:val="28"/>
          <w:szCs w:val="28"/>
        </w:rPr>
        <w:t>（一）衢州市人民医院健康管理中心一楼集中。</w:t>
      </w:r>
    </w:p>
    <w:p w:rsidR="00CD1A44" w:rsidRPr="00B07F96" w:rsidRDefault="00CD1A44" w:rsidP="00CD1A44">
      <w:pPr>
        <w:widowControl/>
        <w:shd w:val="clear" w:color="auto" w:fill="FFFFFF"/>
        <w:spacing w:line="252" w:lineRule="atLeast"/>
        <w:ind w:firstLineChars="100" w:firstLine="280"/>
        <w:jc w:val="left"/>
        <w:rPr>
          <w:rFonts w:asciiTheme="minorEastAsia" w:hAnsiTheme="minorEastAsia"/>
          <w:sz w:val="28"/>
          <w:szCs w:val="28"/>
        </w:rPr>
      </w:pPr>
      <w:r w:rsidRPr="00B07F96">
        <w:rPr>
          <w:rFonts w:asciiTheme="minorEastAsia" w:hAnsiTheme="minorEastAsia" w:hint="eastAsia"/>
          <w:sz w:val="28"/>
          <w:szCs w:val="28"/>
        </w:rPr>
        <w:t xml:space="preserve">    （二）流转表：①病人接待  ②临床思维与决策 ③专科技能</w:t>
      </w:r>
    </w:p>
    <w:p w:rsidR="00CD1A44" w:rsidRPr="00B07F96" w:rsidRDefault="00CD1A44" w:rsidP="00CD1A44">
      <w:pPr>
        <w:widowControl/>
        <w:shd w:val="clear" w:color="auto" w:fill="FFFFFF"/>
        <w:spacing w:line="252" w:lineRule="atLeast"/>
        <w:ind w:firstLineChars="100" w:firstLine="280"/>
        <w:jc w:val="left"/>
        <w:rPr>
          <w:rFonts w:asciiTheme="minorEastAsia" w:hAnsiTheme="minorEastAsia"/>
          <w:sz w:val="28"/>
          <w:szCs w:val="28"/>
        </w:rPr>
      </w:pPr>
      <w:r w:rsidRPr="00B07F96">
        <w:rPr>
          <w:rFonts w:asciiTheme="minorEastAsia" w:hAnsiTheme="minorEastAsia" w:hint="eastAsia"/>
          <w:sz w:val="28"/>
          <w:szCs w:val="28"/>
        </w:rPr>
        <w:t xml:space="preserve">    （三）考场分布：</w:t>
      </w:r>
    </w:p>
    <w:tbl>
      <w:tblPr>
        <w:tblStyle w:val="a8"/>
        <w:tblW w:w="0" w:type="auto"/>
        <w:tblLook w:val="04A0"/>
      </w:tblPr>
      <w:tblGrid>
        <w:gridCol w:w="2235"/>
        <w:gridCol w:w="6095"/>
      </w:tblGrid>
      <w:tr w:rsidR="00B07F96" w:rsidRPr="00B07F96" w:rsidTr="00B07F96">
        <w:tc>
          <w:tcPr>
            <w:tcW w:w="2235" w:type="dxa"/>
          </w:tcPr>
          <w:p w:rsidR="00B07F96" w:rsidRPr="00B07F96" w:rsidRDefault="00B07F96" w:rsidP="00CD1A44">
            <w:pPr>
              <w:widowControl/>
              <w:spacing w:line="252" w:lineRule="atLeast"/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B07F96">
              <w:rPr>
                <w:rFonts w:asciiTheme="minorEastAsia" w:hAnsiTheme="minorEastAsia" w:hint="eastAsia"/>
                <w:sz w:val="28"/>
                <w:szCs w:val="28"/>
              </w:rPr>
              <w:t>病人接待</w:t>
            </w:r>
          </w:p>
        </w:tc>
        <w:tc>
          <w:tcPr>
            <w:tcW w:w="6095" w:type="dxa"/>
          </w:tcPr>
          <w:p w:rsidR="00B07F96" w:rsidRPr="00B07F96" w:rsidRDefault="00B07F96" w:rsidP="00CD1A44">
            <w:pPr>
              <w:widowControl/>
              <w:spacing w:line="252" w:lineRule="atLeast"/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B07F96">
              <w:rPr>
                <w:rFonts w:asciiTheme="minorEastAsia" w:hAnsiTheme="minorEastAsia" w:hint="eastAsia"/>
                <w:sz w:val="28"/>
                <w:szCs w:val="28"/>
              </w:rPr>
              <w:t>衢州市人民医院健康管理中心诊室、各专业病房</w:t>
            </w:r>
          </w:p>
        </w:tc>
      </w:tr>
      <w:tr w:rsidR="00B07F96" w:rsidRPr="00B07F96" w:rsidTr="00B07F96">
        <w:tc>
          <w:tcPr>
            <w:tcW w:w="2235" w:type="dxa"/>
          </w:tcPr>
          <w:p w:rsidR="00B07F96" w:rsidRPr="00B07F96" w:rsidRDefault="00B07F96" w:rsidP="00CD1A44">
            <w:pPr>
              <w:widowControl/>
              <w:spacing w:line="252" w:lineRule="atLeast"/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B07F96">
              <w:rPr>
                <w:rFonts w:asciiTheme="minorEastAsia" w:hAnsiTheme="minorEastAsia" w:hint="eastAsia"/>
                <w:sz w:val="28"/>
                <w:szCs w:val="28"/>
              </w:rPr>
              <w:t>临床思维与决策</w:t>
            </w:r>
          </w:p>
        </w:tc>
        <w:tc>
          <w:tcPr>
            <w:tcW w:w="6095" w:type="dxa"/>
          </w:tcPr>
          <w:p w:rsidR="00B07F96" w:rsidRPr="00B07F96" w:rsidRDefault="00B07F96" w:rsidP="00CD1A44">
            <w:pPr>
              <w:widowControl/>
              <w:spacing w:line="252" w:lineRule="atLeast"/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B07F96">
              <w:rPr>
                <w:rFonts w:asciiTheme="minorEastAsia" w:hAnsiTheme="minorEastAsia" w:hint="eastAsia"/>
                <w:sz w:val="28"/>
                <w:szCs w:val="28"/>
              </w:rPr>
              <w:t>衢州市人民医院健康管理中心诊室</w:t>
            </w:r>
          </w:p>
        </w:tc>
      </w:tr>
      <w:tr w:rsidR="00B07F96" w:rsidRPr="00B07F96" w:rsidTr="00B07F96">
        <w:tc>
          <w:tcPr>
            <w:tcW w:w="2235" w:type="dxa"/>
          </w:tcPr>
          <w:p w:rsidR="00B07F96" w:rsidRPr="00B07F96" w:rsidRDefault="00B07F96" w:rsidP="00CD1A44">
            <w:pPr>
              <w:widowControl/>
              <w:spacing w:line="252" w:lineRule="atLeast"/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B07F96">
              <w:rPr>
                <w:rFonts w:asciiTheme="minorEastAsia" w:hAnsiTheme="minorEastAsia" w:hint="eastAsia"/>
                <w:sz w:val="28"/>
                <w:szCs w:val="28"/>
              </w:rPr>
              <w:t>专科技能</w:t>
            </w:r>
          </w:p>
        </w:tc>
        <w:tc>
          <w:tcPr>
            <w:tcW w:w="6095" w:type="dxa"/>
          </w:tcPr>
          <w:p w:rsidR="00B07F96" w:rsidRPr="00B07F96" w:rsidRDefault="00B07F96" w:rsidP="00CD1A44">
            <w:pPr>
              <w:widowControl/>
              <w:spacing w:line="252" w:lineRule="atLeast"/>
              <w:jc w:val="left"/>
              <w:rPr>
                <w:rFonts w:asciiTheme="minorEastAsia" w:hAnsiTheme="minorEastAsia"/>
                <w:sz w:val="28"/>
                <w:szCs w:val="28"/>
              </w:rPr>
            </w:pPr>
            <w:r w:rsidRPr="00B07F96">
              <w:rPr>
                <w:rFonts w:asciiTheme="minorEastAsia" w:hAnsiTheme="minorEastAsia" w:hint="eastAsia"/>
                <w:sz w:val="28"/>
                <w:szCs w:val="28"/>
              </w:rPr>
              <w:t>行政楼4楼和5楼示教室、临床技能中心</w:t>
            </w:r>
          </w:p>
        </w:tc>
      </w:tr>
    </w:tbl>
    <w:p w:rsidR="00195E84" w:rsidRPr="00B07F96" w:rsidRDefault="005B72C4" w:rsidP="005B72C4">
      <w:pPr>
        <w:widowControl/>
        <w:shd w:val="clear" w:color="auto" w:fill="FFFFFF"/>
        <w:spacing w:line="252" w:lineRule="atLeast"/>
        <w:ind w:left="281"/>
        <w:jc w:val="left"/>
        <w:rPr>
          <w:rFonts w:asciiTheme="minorEastAsia" w:hAnsiTheme="minorEastAsia" w:cs="宋体"/>
          <w:b/>
          <w:color w:val="565656"/>
          <w:kern w:val="0"/>
          <w:sz w:val="28"/>
          <w:szCs w:val="28"/>
        </w:rPr>
      </w:pPr>
      <w:r w:rsidRPr="00B07F96">
        <w:rPr>
          <w:rFonts w:asciiTheme="minorEastAsia" w:hAnsiTheme="minorEastAsia" w:cs="宋体" w:hint="eastAsia"/>
          <w:b/>
          <w:color w:val="565656"/>
          <w:kern w:val="0"/>
          <w:sz w:val="28"/>
          <w:szCs w:val="28"/>
        </w:rPr>
        <w:t>五、</w:t>
      </w:r>
      <w:r w:rsidR="00604879" w:rsidRPr="00B07F96">
        <w:rPr>
          <w:rFonts w:asciiTheme="minorEastAsia" w:hAnsiTheme="minorEastAsia" w:cs="宋体" w:hint="eastAsia"/>
          <w:b/>
          <w:color w:val="565656"/>
          <w:kern w:val="0"/>
          <w:sz w:val="28"/>
          <w:szCs w:val="28"/>
        </w:rPr>
        <w:t>相关要求</w:t>
      </w:r>
    </w:p>
    <w:p w:rsidR="00B07F96" w:rsidRDefault="00B07F96" w:rsidP="0089469F">
      <w:pPr>
        <w:widowControl/>
        <w:shd w:val="clear" w:color="auto" w:fill="FFFFFF"/>
        <w:spacing w:line="252" w:lineRule="atLeast"/>
        <w:ind w:firstLineChars="250" w:firstLine="700"/>
        <w:jc w:val="left"/>
        <w:rPr>
          <w:rFonts w:asciiTheme="minorEastAsia" w:hAnsiTheme="minorEastAsia" w:cs="宋体"/>
          <w:color w:val="565656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565656"/>
          <w:kern w:val="0"/>
          <w:sz w:val="28"/>
          <w:szCs w:val="28"/>
        </w:rPr>
        <w:t>1.所有考官请早上8:00到达集中地点。</w:t>
      </w:r>
    </w:p>
    <w:p w:rsidR="0089469F" w:rsidRPr="00B07F96" w:rsidRDefault="00B07F96" w:rsidP="0089469F">
      <w:pPr>
        <w:widowControl/>
        <w:shd w:val="clear" w:color="auto" w:fill="FFFFFF"/>
        <w:spacing w:line="252" w:lineRule="atLeast"/>
        <w:ind w:firstLineChars="250" w:firstLine="700"/>
        <w:jc w:val="left"/>
        <w:rPr>
          <w:rFonts w:asciiTheme="minorEastAsia" w:hAnsiTheme="minorEastAsia" w:cs="宋体"/>
          <w:color w:val="565656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565656"/>
          <w:kern w:val="0"/>
          <w:sz w:val="28"/>
          <w:szCs w:val="28"/>
        </w:rPr>
        <w:t>2.</w:t>
      </w:r>
      <w:r w:rsidR="00303E92" w:rsidRPr="00B07F96">
        <w:rPr>
          <w:rFonts w:asciiTheme="minorEastAsia" w:hAnsiTheme="minorEastAsia" w:cs="宋体" w:hint="eastAsia"/>
          <w:color w:val="565656"/>
          <w:kern w:val="0"/>
          <w:sz w:val="28"/>
          <w:szCs w:val="28"/>
        </w:rPr>
        <w:t>考生需携</w:t>
      </w:r>
      <w:r w:rsidR="009E73BD" w:rsidRPr="00B07F96">
        <w:rPr>
          <w:rFonts w:asciiTheme="minorEastAsia" w:hAnsiTheme="minorEastAsia" w:cs="宋体" w:hint="eastAsia"/>
          <w:color w:val="565656"/>
          <w:kern w:val="0"/>
          <w:sz w:val="28"/>
          <w:szCs w:val="28"/>
        </w:rPr>
        <w:t>带</w:t>
      </w:r>
      <w:r>
        <w:rPr>
          <w:rFonts w:asciiTheme="minorEastAsia" w:hAnsiTheme="minorEastAsia" w:cs="宋体" w:hint="eastAsia"/>
          <w:color w:val="565656"/>
          <w:kern w:val="0"/>
          <w:sz w:val="28"/>
          <w:szCs w:val="28"/>
        </w:rPr>
        <w:t>身份证，携</w:t>
      </w:r>
      <w:r w:rsidR="005B72C4" w:rsidRPr="00B07F96">
        <w:rPr>
          <w:rFonts w:asciiTheme="minorEastAsia" w:hAnsiTheme="minorEastAsia" w:cs="宋体" w:hint="eastAsia"/>
          <w:color w:val="565656"/>
          <w:kern w:val="0"/>
          <w:sz w:val="28"/>
          <w:szCs w:val="28"/>
        </w:rPr>
        <w:t>工作衣</w:t>
      </w:r>
      <w:r>
        <w:rPr>
          <w:rFonts w:asciiTheme="minorEastAsia" w:hAnsiTheme="minorEastAsia" w:cs="宋体" w:hint="eastAsia"/>
          <w:color w:val="565656"/>
          <w:kern w:val="0"/>
          <w:sz w:val="28"/>
          <w:szCs w:val="28"/>
        </w:rPr>
        <w:t>提早</w:t>
      </w:r>
      <w:r w:rsidR="00BD2880">
        <w:rPr>
          <w:rFonts w:asciiTheme="minorEastAsia" w:hAnsiTheme="minorEastAsia" w:cs="宋体" w:hint="eastAsia"/>
          <w:color w:val="565656"/>
          <w:kern w:val="0"/>
          <w:sz w:val="28"/>
          <w:szCs w:val="28"/>
        </w:rPr>
        <w:t>8：</w:t>
      </w:r>
      <w:r>
        <w:rPr>
          <w:rFonts w:asciiTheme="minorEastAsia" w:hAnsiTheme="minorEastAsia" w:cs="宋体" w:hint="eastAsia"/>
          <w:color w:val="565656"/>
          <w:kern w:val="0"/>
          <w:sz w:val="28"/>
          <w:szCs w:val="28"/>
        </w:rPr>
        <w:t>15</w:t>
      </w:r>
      <w:r w:rsidR="00BD2880">
        <w:rPr>
          <w:rFonts w:asciiTheme="minorEastAsia" w:hAnsiTheme="minorEastAsia" w:cs="宋体" w:hint="eastAsia"/>
          <w:color w:val="565656"/>
          <w:kern w:val="0"/>
          <w:sz w:val="28"/>
          <w:szCs w:val="28"/>
        </w:rPr>
        <w:t>:前到达</w:t>
      </w:r>
      <w:r w:rsidR="005B72C4" w:rsidRPr="00B07F96">
        <w:rPr>
          <w:rFonts w:asciiTheme="minorEastAsia" w:hAnsiTheme="minorEastAsia" w:cs="宋体" w:hint="eastAsia"/>
          <w:color w:val="565656"/>
          <w:kern w:val="0"/>
          <w:sz w:val="28"/>
          <w:szCs w:val="28"/>
        </w:rPr>
        <w:t>，</w:t>
      </w:r>
      <w:r>
        <w:rPr>
          <w:rFonts w:asciiTheme="minorEastAsia" w:hAnsiTheme="minorEastAsia" w:cs="宋体" w:hint="eastAsia"/>
          <w:color w:val="565656"/>
          <w:kern w:val="0"/>
          <w:sz w:val="28"/>
          <w:szCs w:val="28"/>
        </w:rPr>
        <w:t>超过开</w:t>
      </w:r>
      <w:r w:rsidR="00BD2880">
        <w:rPr>
          <w:rFonts w:asciiTheme="minorEastAsia" w:hAnsiTheme="minorEastAsia" w:cs="宋体" w:hint="eastAsia"/>
          <w:color w:val="565656"/>
          <w:kern w:val="0"/>
          <w:sz w:val="28"/>
          <w:szCs w:val="28"/>
        </w:rPr>
        <w:t>考</w:t>
      </w:r>
      <w:r>
        <w:rPr>
          <w:rFonts w:asciiTheme="minorEastAsia" w:hAnsiTheme="minorEastAsia" w:cs="宋体" w:hint="eastAsia"/>
          <w:color w:val="565656"/>
          <w:kern w:val="0"/>
          <w:sz w:val="28"/>
          <w:szCs w:val="28"/>
        </w:rPr>
        <w:t>时间15分钟，不得进入考场，</w:t>
      </w:r>
      <w:r w:rsidR="0089469F" w:rsidRPr="00B07F96">
        <w:rPr>
          <w:rFonts w:asciiTheme="minorEastAsia" w:hAnsiTheme="minorEastAsia" w:cs="宋体" w:hint="eastAsia"/>
          <w:color w:val="565656"/>
          <w:kern w:val="0"/>
          <w:sz w:val="28"/>
          <w:szCs w:val="28"/>
        </w:rPr>
        <w:t>其中</w:t>
      </w:r>
      <w:r w:rsidR="009E73BD" w:rsidRPr="00B07F96">
        <w:rPr>
          <w:rFonts w:asciiTheme="minorEastAsia" w:hAnsiTheme="minorEastAsia" w:cs="宋体" w:hint="eastAsia"/>
          <w:color w:val="565656"/>
          <w:kern w:val="0"/>
          <w:sz w:val="28"/>
          <w:szCs w:val="28"/>
        </w:rPr>
        <w:t>听诊器、口罩、帽子均考生自备。</w:t>
      </w:r>
    </w:p>
    <w:p w:rsidR="00330972" w:rsidRPr="00B07F96" w:rsidRDefault="0089469F" w:rsidP="0089469F">
      <w:pPr>
        <w:widowControl/>
        <w:shd w:val="clear" w:color="auto" w:fill="FFFFFF"/>
        <w:spacing w:line="252" w:lineRule="atLeast"/>
        <w:ind w:firstLineChars="100" w:firstLine="280"/>
        <w:jc w:val="left"/>
        <w:rPr>
          <w:rFonts w:asciiTheme="minorEastAsia" w:hAnsiTheme="minorEastAsia" w:cs="宋体"/>
          <w:color w:val="565656"/>
          <w:kern w:val="0"/>
          <w:sz w:val="28"/>
          <w:szCs w:val="28"/>
        </w:rPr>
      </w:pPr>
      <w:r w:rsidRPr="00B07F96">
        <w:rPr>
          <w:rFonts w:asciiTheme="minorEastAsia" w:hAnsiTheme="minorEastAsia" w:cs="仿宋" w:hint="eastAsia"/>
          <w:color w:val="424242"/>
          <w:kern w:val="0"/>
          <w:sz w:val="28"/>
          <w:szCs w:val="28"/>
          <w:shd w:val="clear" w:color="auto" w:fill="FFFFFF"/>
        </w:rPr>
        <w:t>六、</w:t>
      </w:r>
      <w:r w:rsidR="00DE06C4" w:rsidRPr="00B07F96">
        <w:rPr>
          <w:rFonts w:asciiTheme="minorEastAsia" w:hAnsiTheme="minorEastAsia" w:cs="宋体" w:hint="eastAsia"/>
          <w:b/>
          <w:color w:val="565656"/>
          <w:kern w:val="0"/>
          <w:sz w:val="28"/>
          <w:szCs w:val="28"/>
        </w:rPr>
        <w:t>本次</w:t>
      </w:r>
      <w:r w:rsidRPr="00B07F96">
        <w:rPr>
          <w:rFonts w:asciiTheme="minorEastAsia" w:hAnsiTheme="minorEastAsia" w:cs="宋体" w:hint="eastAsia"/>
          <w:b/>
          <w:color w:val="565656"/>
          <w:kern w:val="0"/>
          <w:sz w:val="28"/>
          <w:szCs w:val="28"/>
        </w:rPr>
        <w:t>考核</w:t>
      </w:r>
      <w:r w:rsidR="00DE06C4" w:rsidRPr="00B07F96">
        <w:rPr>
          <w:rFonts w:asciiTheme="minorEastAsia" w:hAnsiTheme="minorEastAsia" w:cs="宋体" w:hint="eastAsia"/>
          <w:b/>
          <w:color w:val="565656"/>
          <w:kern w:val="0"/>
          <w:sz w:val="28"/>
          <w:szCs w:val="28"/>
        </w:rPr>
        <w:t>联系人</w:t>
      </w:r>
    </w:p>
    <w:p w:rsidR="00DE06C4" w:rsidRPr="00B07F96" w:rsidRDefault="00DE06C4" w:rsidP="00DE06C4">
      <w:pPr>
        <w:widowControl/>
        <w:shd w:val="clear" w:color="auto" w:fill="FFFFFF"/>
        <w:spacing w:line="252" w:lineRule="atLeast"/>
        <w:jc w:val="left"/>
        <w:rPr>
          <w:rFonts w:asciiTheme="minorEastAsia" w:hAnsiTheme="minorEastAsia" w:cs="宋体"/>
          <w:color w:val="565656"/>
          <w:kern w:val="0"/>
          <w:sz w:val="28"/>
          <w:szCs w:val="28"/>
        </w:rPr>
      </w:pPr>
      <w:r w:rsidRPr="00B07F96">
        <w:rPr>
          <w:rFonts w:ascii="楷体" w:eastAsia="楷体" w:hAnsi="楷体" w:cs="宋体" w:hint="eastAsia"/>
          <w:b/>
          <w:color w:val="565656"/>
          <w:kern w:val="0"/>
          <w:sz w:val="28"/>
          <w:szCs w:val="28"/>
        </w:rPr>
        <w:t xml:space="preserve">     </w:t>
      </w:r>
      <w:r w:rsidR="000F6F8F" w:rsidRPr="00B07F96">
        <w:rPr>
          <w:rFonts w:asciiTheme="minorEastAsia" w:hAnsiTheme="minorEastAsia" w:cs="宋体" w:hint="eastAsia"/>
          <w:color w:val="565656"/>
          <w:kern w:val="0"/>
          <w:sz w:val="28"/>
          <w:szCs w:val="28"/>
        </w:rPr>
        <w:t>章老师</w:t>
      </w:r>
      <w:r w:rsidR="00B07F96" w:rsidRPr="00B07F96">
        <w:rPr>
          <w:rFonts w:asciiTheme="minorEastAsia" w:hAnsiTheme="minorEastAsia" w:cs="宋体" w:hint="eastAsia"/>
          <w:color w:val="565656"/>
          <w:kern w:val="0"/>
          <w:sz w:val="28"/>
          <w:szCs w:val="28"/>
        </w:rPr>
        <w:t>0570-3055178</w:t>
      </w:r>
      <w:r w:rsidR="00B07F96">
        <w:rPr>
          <w:rFonts w:asciiTheme="minorEastAsia" w:hAnsiTheme="minorEastAsia" w:cs="宋体" w:hint="eastAsia"/>
          <w:color w:val="565656"/>
          <w:kern w:val="0"/>
          <w:sz w:val="28"/>
          <w:szCs w:val="28"/>
        </w:rPr>
        <w:t>；</w:t>
      </w:r>
      <w:r w:rsidR="000F6F8F" w:rsidRPr="00B07F96">
        <w:rPr>
          <w:rFonts w:asciiTheme="minorEastAsia" w:hAnsiTheme="minorEastAsia" w:cs="宋体" w:hint="eastAsia"/>
          <w:color w:val="565656"/>
          <w:kern w:val="0"/>
          <w:sz w:val="28"/>
          <w:szCs w:val="28"/>
        </w:rPr>
        <w:t>杨老师</w:t>
      </w:r>
      <w:r w:rsidR="00B07F96">
        <w:rPr>
          <w:rFonts w:asciiTheme="minorEastAsia" w:hAnsiTheme="minorEastAsia" w:cs="宋体" w:hint="eastAsia"/>
          <w:color w:val="565656"/>
          <w:kern w:val="0"/>
          <w:sz w:val="28"/>
          <w:szCs w:val="28"/>
        </w:rPr>
        <w:t xml:space="preserve"> </w:t>
      </w:r>
      <w:r w:rsidR="009E73BD" w:rsidRPr="00B07F96">
        <w:rPr>
          <w:rFonts w:asciiTheme="minorEastAsia" w:hAnsiTheme="minorEastAsia" w:cs="宋体" w:hint="eastAsia"/>
          <w:color w:val="565656"/>
          <w:kern w:val="0"/>
          <w:sz w:val="28"/>
          <w:szCs w:val="28"/>
        </w:rPr>
        <w:t>0570-3056596</w:t>
      </w:r>
      <w:r w:rsidR="00B07F96">
        <w:rPr>
          <w:rFonts w:asciiTheme="minorEastAsia" w:hAnsiTheme="minorEastAsia" w:cs="宋体" w:hint="eastAsia"/>
          <w:color w:val="565656"/>
          <w:kern w:val="0"/>
          <w:sz w:val="28"/>
          <w:szCs w:val="28"/>
        </w:rPr>
        <w:t>。</w:t>
      </w:r>
    </w:p>
    <w:p w:rsidR="00330972" w:rsidRPr="00B07F96" w:rsidRDefault="00330972" w:rsidP="00330972">
      <w:pPr>
        <w:widowControl/>
        <w:shd w:val="clear" w:color="auto" w:fill="FFFFFF"/>
        <w:spacing w:line="252" w:lineRule="atLeast"/>
        <w:ind w:firstLine="480"/>
        <w:jc w:val="center"/>
        <w:rPr>
          <w:rFonts w:asciiTheme="minorEastAsia" w:hAnsiTheme="minorEastAsia" w:cs="宋体"/>
          <w:color w:val="565656"/>
          <w:kern w:val="0"/>
          <w:sz w:val="28"/>
          <w:szCs w:val="28"/>
        </w:rPr>
      </w:pPr>
      <w:r w:rsidRPr="00B07F96">
        <w:rPr>
          <w:rFonts w:asciiTheme="minorEastAsia" w:hAnsiTheme="minorEastAsia" w:cs="宋体" w:hint="eastAsia"/>
          <w:color w:val="565656"/>
          <w:kern w:val="0"/>
          <w:sz w:val="28"/>
          <w:szCs w:val="28"/>
        </w:rPr>
        <w:t xml:space="preserve">                             衢州市人民医院科教处</w:t>
      </w:r>
    </w:p>
    <w:p w:rsidR="00330972" w:rsidRPr="00B07F96" w:rsidRDefault="00330972" w:rsidP="00330972">
      <w:pPr>
        <w:widowControl/>
        <w:shd w:val="clear" w:color="auto" w:fill="FFFFFF"/>
        <w:spacing w:line="252" w:lineRule="atLeast"/>
        <w:ind w:right="420" w:firstLine="480"/>
        <w:jc w:val="right"/>
        <w:rPr>
          <w:rFonts w:asciiTheme="minorEastAsia" w:hAnsiTheme="minorEastAsia" w:cs="宋体"/>
          <w:color w:val="565656"/>
          <w:kern w:val="0"/>
          <w:sz w:val="28"/>
          <w:szCs w:val="28"/>
        </w:rPr>
      </w:pPr>
      <w:r w:rsidRPr="00B07F96">
        <w:rPr>
          <w:rFonts w:asciiTheme="minorEastAsia" w:hAnsiTheme="minorEastAsia" w:cs="宋体" w:hint="eastAsia"/>
          <w:color w:val="565656"/>
          <w:kern w:val="0"/>
          <w:sz w:val="28"/>
          <w:szCs w:val="28"/>
        </w:rPr>
        <w:t>2019年</w:t>
      </w:r>
      <w:r w:rsidR="0089469F" w:rsidRPr="00B07F96">
        <w:rPr>
          <w:rFonts w:asciiTheme="minorEastAsia" w:hAnsiTheme="minorEastAsia" w:cs="宋体" w:hint="eastAsia"/>
          <w:color w:val="565656"/>
          <w:kern w:val="0"/>
          <w:sz w:val="28"/>
          <w:szCs w:val="28"/>
        </w:rPr>
        <w:t>11</w:t>
      </w:r>
      <w:r w:rsidRPr="00B07F96">
        <w:rPr>
          <w:rFonts w:asciiTheme="minorEastAsia" w:hAnsiTheme="minorEastAsia" w:cs="宋体" w:hint="eastAsia"/>
          <w:color w:val="565656"/>
          <w:kern w:val="0"/>
          <w:sz w:val="28"/>
          <w:szCs w:val="28"/>
        </w:rPr>
        <w:t>月</w:t>
      </w:r>
      <w:r w:rsidR="006F6B12">
        <w:rPr>
          <w:rFonts w:asciiTheme="minorEastAsia" w:hAnsiTheme="minorEastAsia" w:cs="宋体" w:hint="eastAsia"/>
          <w:color w:val="565656"/>
          <w:kern w:val="0"/>
          <w:sz w:val="28"/>
          <w:szCs w:val="28"/>
        </w:rPr>
        <w:t>5</w:t>
      </w:r>
      <w:r w:rsidRPr="00B07F96">
        <w:rPr>
          <w:rFonts w:asciiTheme="minorEastAsia" w:hAnsiTheme="minorEastAsia" w:cs="宋体" w:hint="eastAsia"/>
          <w:color w:val="565656"/>
          <w:kern w:val="0"/>
          <w:sz w:val="28"/>
          <w:szCs w:val="28"/>
        </w:rPr>
        <w:t>日</w:t>
      </w:r>
    </w:p>
    <w:p w:rsidR="00604879" w:rsidRPr="00B07F96" w:rsidRDefault="00330972" w:rsidP="00B07F96">
      <w:pPr>
        <w:widowControl/>
        <w:shd w:val="clear" w:color="auto" w:fill="FFFFFF"/>
        <w:spacing w:line="252" w:lineRule="atLeast"/>
        <w:ind w:firstLine="480"/>
        <w:jc w:val="left"/>
        <w:rPr>
          <w:rFonts w:asciiTheme="minorEastAsia" w:hAnsiTheme="minorEastAsia" w:cs="宋体"/>
          <w:color w:val="565656"/>
          <w:kern w:val="0"/>
          <w:sz w:val="28"/>
          <w:szCs w:val="28"/>
        </w:rPr>
      </w:pPr>
      <w:r w:rsidRPr="00B971A6">
        <w:rPr>
          <w:rFonts w:asciiTheme="minorEastAsia" w:hAnsiTheme="minorEastAsia" w:cs="宋体" w:hint="eastAsia"/>
          <w:color w:val="565656"/>
          <w:kern w:val="0"/>
          <w:sz w:val="28"/>
          <w:szCs w:val="28"/>
        </w:rPr>
        <w:t> </w:t>
      </w:r>
    </w:p>
    <w:sectPr w:rsidR="00604879" w:rsidRPr="00B07F96" w:rsidSect="002069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7FCC" w:rsidRDefault="00C37FCC" w:rsidP="00604879">
      <w:r>
        <w:separator/>
      </w:r>
    </w:p>
  </w:endnote>
  <w:endnote w:type="continuationSeparator" w:id="1">
    <w:p w:rsidR="00C37FCC" w:rsidRDefault="00C37FCC" w:rsidP="006048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.pingfang sc">
    <w:altName w:val="Segoe Print"/>
    <w:charset w:val="00"/>
    <w:family w:val="auto"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7FCC" w:rsidRDefault="00C37FCC" w:rsidP="00604879">
      <w:r>
        <w:separator/>
      </w:r>
    </w:p>
  </w:footnote>
  <w:footnote w:type="continuationSeparator" w:id="1">
    <w:p w:rsidR="00C37FCC" w:rsidRDefault="00C37FCC" w:rsidP="0060487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54D4C63"/>
    <w:multiLevelType w:val="singleLevel"/>
    <w:tmpl w:val="F54D4C6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E2F1A33"/>
    <w:multiLevelType w:val="hybridMultilevel"/>
    <w:tmpl w:val="0350961A"/>
    <w:lvl w:ilvl="0" w:tplc="2760EA6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F716D7"/>
    <w:multiLevelType w:val="hybridMultilevel"/>
    <w:tmpl w:val="922888DE"/>
    <w:lvl w:ilvl="0" w:tplc="BC30168E">
      <w:start w:val="3"/>
      <w:numFmt w:val="japaneseCounting"/>
      <w:lvlText w:val="（%1）"/>
      <w:lvlJc w:val="left"/>
      <w:pPr>
        <w:ind w:left="1350" w:hanging="8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0" w:hanging="420"/>
      </w:pPr>
    </w:lvl>
    <w:lvl w:ilvl="2" w:tplc="0409001B" w:tentative="1">
      <w:start w:val="1"/>
      <w:numFmt w:val="lowerRoman"/>
      <w:lvlText w:val="%3."/>
      <w:lvlJc w:val="right"/>
      <w:pPr>
        <w:ind w:left="1810" w:hanging="420"/>
      </w:pPr>
    </w:lvl>
    <w:lvl w:ilvl="3" w:tplc="0409000F" w:tentative="1">
      <w:start w:val="1"/>
      <w:numFmt w:val="decimal"/>
      <w:lvlText w:val="%4."/>
      <w:lvlJc w:val="left"/>
      <w:pPr>
        <w:ind w:left="2230" w:hanging="420"/>
      </w:pPr>
    </w:lvl>
    <w:lvl w:ilvl="4" w:tplc="04090019" w:tentative="1">
      <w:start w:val="1"/>
      <w:numFmt w:val="lowerLetter"/>
      <w:lvlText w:val="%5)"/>
      <w:lvlJc w:val="left"/>
      <w:pPr>
        <w:ind w:left="2650" w:hanging="420"/>
      </w:pPr>
    </w:lvl>
    <w:lvl w:ilvl="5" w:tplc="0409001B" w:tentative="1">
      <w:start w:val="1"/>
      <w:numFmt w:val="lowerRoman"/>
      <w:lvlText w:val="%6."/>
      <w:lvlJc w:val="right"/>
      <w:pPr>
        <w:ind w:left="3070" w:hanging="420"/>
      </w:pPr>
    </w:lvl>
    <w:lvl w:ilvl="6" w:tplc="0409000F" w:tentative="1">
      <w:start w:val="1"/>
      <w:numFmt w:val="decimal"/>
      <w:lvlText w:val="%7."/>
      <w:lvlJc w:val="left"/>
      <w:pPr>
        <w:ind w:left="3490" w:hanging="420"/>
      </w:pPr>
    </w:lvl>
    <w:lvl w:ilvl="7" w:tplc="04090019" w:tentative="1">
      <w:start w:val="1"/>
      <w:numFmt w:val="lowerLetter"/>
      <w:lvlText w:val="%8)"/>
      <w:lvlJc w:val="left"/>
      <w:pPr>
        <w:ind w:left="3910" w:hanging="420"/>
      </w:pPr>
    </w:lvl>
    <w:lvl w:ilvl="8" w:tplc="0409001B" w:tentative="1">
      <w:start w:val="1"/>
      <w:numFmt w:val="lowerRoman"/>
      <w:lvlText w:val="%9."/>
      <w:lvlJc w:val="right"/>
      <w:pPr>
        <w:ind w:left="4330" w:hanging="420"/>
      </w:pPr>
    </w:lvl>
  </w:abstractNum>
  <w:abstractNum w:abstractNumId="3">
    <w:nsid w:val="2E536F5E"/>
    <w:multiLevelType w:val="hybridMultilevel"/>
    <w:tmpl w:val="D93680FE"/>
    <w:lvl w:ilvl="0" w:tplc="1CF898FE">
      <w:start w:val="1"/>
      <w:numFmt w:val="japaneseCounting"/>
      <w:lvlText w:val="（%1）"/>
      <w:lvlJc w:val="left"/>
      <w:pPr>
        <w:ind w:left="1011" w:hanging="73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121" w:hanging="420"/>
      </w:pPr>
    </w:lvl>
    <w:lvl w:ilvl="2" w:tplc="0409001B" w:tentative="1">
      <w:start w:val="1"/>
      <w:numFmt w:val="lowerRoman"/>
      <w:lvlText w:val="%3."/>
      <w:lvlJc w:val="right"/>
      <w:pPr>
        <w:ind w:left="1541" w:hanging="420"/>
      </w:pPr>
    </w:lvl>
    <w:lvl w:ilvl="3" w:tplc="0409000F" w:tentative="1">
      <w:start w:val="1"/>
      <w:numFmt w:val="decimal"/>
      <w:lvlText w:val="%4."/>
      <w:lvlJc w:val="left"/>
      <w:pPr>
        <w:ind w:left="1961" w:hanging="420"/>
      </w:pPr>
    </w:lvl>
    <w:lvl w:ilvl="4" w:tplc="04090019" w:tentative="1">
      <w:start w:val="1"/>
      <w:numFmt w:val="lowerLetter"/>
      <w:lvlText w:val="%5)"/>
      <w:lvlJc w:val="left"/>
      <w:pPr>
        <w:ind w:left="2381" w:hanging="420"/>
      </w:pPr>
    </w:lvl>
    <w:lvl w:ilvl="5" w:tplc="0409001B" w:tentative="1">
      <w:start w:val="1"/>
      <w:numFmt w:val="lowerRoman"/>
      <w:lvlText w:val="%6."/>
      <w:lvlJc w:val="right"/>
      <w:pPr>
        <w:ind w:left="2801" w:hanging="420"/>
      </w:pPr>
    </w:lvl>
    <w:lvl w:ilvl="6" w:tplc="0409000F" w:tentative="1">
      <w:start w:val="1"/>
      <w:numFmt w:val="decimal"/>
      <w:lvlText w:val="%7."/>
      <w:lvlJc w:val="left"/>
      <w:pPr>
        <w:ind w:left="3221" w:hanging="420"/>
      </w:pPr>
    </w:lvl>
    <w:lvl w:ilvl="7" w:tplc="04090019" w:tentative="1">
      <w:start w:val="1"/>
      <w:numFmt w:val="lowerLetter"/>
      <w:lvlText w:val="%8)"/>
      <w:lvlJc w:val="left"/>
      <w:pPr>
        <w:ind w:left="3641" w:hanging="420"/>
      </w:pPr>
    </w:lvl>
    <w:lvl w:ilvl="8" w:tplc="0409001B" w:tentative="1">
      <w:start w:val="1"/>
      <w:numFmt w:val="lowerRoman"/>
      <w:lvlText w:val="%9."/>
      <w:lvlJc w:val="right"/>
      <w:pPr>
        <w:ind w:left="4061" w:hanging="420"/>
      </w:pPr>
    </w:lvl>
  </w:abstractNum>
  <w:abstractNum w:abstractNumId="4">
    <w:nsid w:val="43A97CE6"/>
    <w:multiLevelType w:val="hybridMultilevel"/>
    <w:tmpl w:val="B06A461E"/>
    <w:lvl w:ilvl="0" w:tplc="F5C2D61C">
      <w:start w:val="4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45B2115C"/>
    <w:multiLevelType w:val="hybridMultilevel"/>
    <w:tmpl w:val="EE168170"/>
    <w:lvl w:ilvl="0" w:tplc="5C42BDB2">
      <w:start w:val="5"/>
      <w:numFmt w:val="japaneseCounting"/>
      <w:lvlText w:val="%1、"/>
      <w:lvlJc w:val="left"/>
      <w:pPr>
        <w:ind w:left="1280" w:hanging="720"/>
      </w:pPr>
      <w:rPr>
        <w:rFonts w:ascii="仿宋_GB2312" w:eastAsia="仿宋_GB2312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6">
    <w:nsid w:val="58FA2A73"/>
    <w:multiLevelType w:val="hybridMultilevel"/>
    <w:tmpl w:val="E010705C"/>
    <w:lvl w:ilvl="0" w:tplc="AF467E76">
      <w:start w:val="5"/>
      <w:numFmt w:val="japaneseCounting"/>
      <w:lvlText w:val="%1、"/>
      <w:lvlJc w:val="left"/>
      <w:pPr>
        <w:ind w:left="100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1" w:hanging="420"/>
      </w:pPr>
    </w:lvl>
    <w:lvl w:ilvl="2" w:tplc="0409001B" w:tentative="1">
      <w:start w:val="1"/>
      <w:numFmt w:val="lowerRoman"/>
      <w:lvlText w:val="%3."/>
      <w:lvlJc w:val="right"/>
      <w:pPr>
        <w:ind w:left="1541" w:hanging="420"/>
      </w:pPr>
    </w:lvl>
    <w:lvl w:ilvl="3" w:tplc="0409000F" w:tentative="1">
      <w:start w:val="1"/>
      <w:numFmt w:val="decimal"/>
      <w:lvlText w:val="%4."/>
      <w:lvlJc w:val="left"/>
      <w:pPr>
        <w:ind w:left="1961" w:hanging="420"/>
      </w:pPr>
    </w:lvl>
    <w:lvl w:ilvl="4" w:tplc="04090019" w:tentative="1">
      <w:start w:val="1"/>
      <w:numFmt w:val="lowerLetter"/>
      <w:lvlText w:val="%5)"/>
      <w:lvlJc w:val="left"/>
      <w:pPr>
        <w:ind w:left="2381" w:hanging="420"/>
      </w:pPr>
    </w:lvl>
    <w:lvl w:ilvl="5" w:tplc="0409001B" w:tentative="1">
      <w:start w:val="1"/>
      <w:numFmt w:val="lowerRoman"/>
      <w:lvlText w:val="%6."/>
      <w:lvlJc w:val="right"/>
      <w:pPr>
        <w:ind w:left="2801" w:hanging="420"/>
      </w:pPr>
    </w:lvl>
    <w:lvl w:ilvl="6" w:tplc="0409000F" w:tentative="1">
      <w:start w:val="1"/>
      <w:numFmt w:val="decimal"/>
      <w:lvlText w:val="%7."/>
      <w:lvlJc w:val="left"/>
      <w:pPr>
        <w:ind w:left="3221" w:hanging="420"/>
      </w:pPr>
    </w:lvl>
    <w:lvl w:ilvl="7" w:tplc="04090019" w:tentative="1">
      <w:start w:val="1"/>
      <w:numFmt w:val="lowerLetter"/>
      <w:lvlText w:val="%8)"/>
      <w:lvlJc w:val="left"/>
      <w:pPr>
        <w:ind w:left="3641" w:hanging="420"/>
      </w:pPr>
    </w:lvl>
    <w:lvl w:ilvl="8" w:tplc="0409001B" w:tentative="1">
      <w:start w:val="1"/>
      <w:numFmt w:val="lowerRoman"/>
      <w:lvlText w:val="%9."/>
      <w:lvlJc w:val="right"/>
      <w:pPr>
        <w:ind w:left="4061" w:hanging="420"/>
      </w:pPr>
    </w:lvl>
  </w:abstractNum>
  <w:abstractNum w:abstractNumId="7">
    <w:nsid w:val="7CB27A0C"/>
    <w:multiLevelType w:val="hybridMultilevel"/>
    <w:tmpl w:val="0046DEDE"/>
    <w:lvl w:ilvl="0" w:tplc="91EA23F0">
      <w:start w:val="2"/>
      <w:numFmt w:val="japaneseCounting"/>
      <w:lvlText w:val="(%1）"/>
      <w:lvlJc w:val="left"/>
      <w:pPr>
        <w:ind w:left="14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1"/>
  </w:num>
  <w:num w:numId="5">
    <w:abstractNumId w:val="6"/>
  </w:num>
  <w:num w:numId="6">
    <w:abstractNumId w:val="3"/>
  </w:num>
  <w:num w:numId="7">
    <w:abstractNumId w:val="7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4879"/>
    <w:rsid w:val="0003385A"/>
    <w:rsid w:val="000B6266"/>
    <w:rsid w:val="000F6F8F"/>
    <w:rsid w:val="00117F8D"/>
    <w:rsid w:val="00156722"/>
    <w:rsid w:val="00186FC0"/>
    <w:rsid w:val="00192275"/>
    <w:rsid w:val="00195E84"/>
    <w:rsid w:val="001B0E8E"/>
    <w:rsid w:val="00206954"/>
    <w:rsid w:val="002253DD"/>
    <w:rsid w:val="00303E92"/>
    <w:rsid w:val="00313ED5"/>
    <w:rsid w:val="003249FA"/>
    <w:rsid w:val="00330972"/>
    <w:rsid w:val="003F161B"/>
    <w:rsid w:val="00455683"/>
    <w:rsid w:val="0047324E"/>
    <w:rsid w:val="004D6552"/>
    <w:rsid w:val="0050633F"/>
    <w:rsid w:val="005148A6"/>
    <w:rsid w:val="00552A88"/>
    <w:rsid w:val="0055606B"/>
    <w:rsid w:val="005B72C4"/>
    <w:rsid w:val="00604879"/>
    <w:rsid w:val="00626367"/>
    <w:rsid w:val="0065402E"/>
    <w:rsid w:val="0066393A"/>
    <w:rsid w:val="00682B03"/>
    <w:rsid w:val="00693973"/>
    <w:rsid w:val="006B6558"/>
    <w:rsid w:val="006B75FC"/>
    <w:rsid w:val="006F6B12"/>
    <w:rsid w:val="00732047"/>
    <w:rsid w:val="007D0D6C"/>
    <w:rsid w:val="007F6171"/>
    <w:rsid w:val="00834CBE"/>
    <w:rsid w:val="0089469F"/>
    <w:rsid w:val="00921388"/>
    <w:rsid w:val="009542A6"/>
    <w:rsid w:val="00993005"/>
    <w:rsid w:val="009A25A4"/>
    <w:rsid w:val="009C5EC6"/>
    <w:rsid w:val="009D76EE"/>
    <w:rsid w:val="009E73BD"/>
    <w:rsid w:val="009F6E55"/>
    <w:rsid w:val="00A161DD"/>
    <w:rsid w:val="00AA498C"/>
    <w:rsid w:val="00B07F96"/>
    <w:rsid w:val="00B971A6"/>
    <w:rsid w:val="00BC5EF6"/>
    <w:rsid w:val="00BD2880"/>
    <w:rsid w:val="00C37FCC"/>
    <w:rsid w:val="00CD1A44"/>
    <w:rsid w:val="00CE0D90"/>
    <w:rsid w:val="00CE1F7A"/>
    <w:rsid w:val="00D31890"/>
    <w:rsid w:val="00DE06C4"/>
    <w:rsid w:val="00DF0C90"/>
    <w:rsid w:val="00E91CA9"/>
    <w:rsid w:val="00EF5372"/>
    <w:rsid w:val="00F41C7D"/>
    <w:rsid w:val="00F432C3"/>
    <w:rsid w:val="00F73573"/>
    <w:rsid w:val="00FD7B70"/>
    <w:rsid w:val="00FF21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4879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604879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048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0487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048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04879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604879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explain">
    <w:name w:val="explain"/>
    <w:basedOn w:val="a"/>
    <w:rsid w:val="006048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ig">
    <w:name w:val="big"/>
    <w:basedOn w:val="a0"/>
    <w:rsid w:val="00604879"/>
  </w:style>
  <w:style w:type="character" w:customStyle="1" w:styleId="middle">
    <w:name w:val="middle"/>
    <w:basedOn w:val="a0"/>
    <w:rsid w:val="00604879"/>
  </w:style>
  <w:style w:type="character" w:customStyle="1" w:styleId="small">
    <w:name w:val="small"/>
    <w:basedOn w:val="a0"/>
    <w:rsid w:val="00604879"/>
  </w:style>
  <w:style w:type="character" w:customStyle="1" w:styleId="print">
    <w:name w:val="print"/>
    <w:basedOn w:val="a0"/>
    <w:rsid w:val="00604879"/>
  </w:style>
  <w:style w:type="character" w:customStyle="1" w:styleId="close">
    <w:name w:val="close"/>
    <w:basedOn w:val="a0"/>
    <w:rsid w:val="00604879"/>
  </w:style>
  <w:style w:type="character" w:customStyle="1" w:styleId="favorite">
    <w:name w:val="favorite"/>
    <w:basedOn w:val="a0"/>
    <w:rsid w:val="00604879"/>
  </w:style>
  <w:style w:type="paragraph" w:styleId="a5">
    <w:name w:val="Normal (Web)"/>
    <w:basedOn w:val="a"/>
    <w:unhideWhenUsed/>
    <w:qFormat/>
    <w:rsid w:val="006048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604879"/>
    <w:rPr>
      <w:b/>
      <w:bCs/>
    </w:rPr>
  </w:style>
  <w:style w:type="paragraph" w:styleId="a7">
    <w:name w:val="List Paragraph"/>
    <w:basedOn w:val="a"/>
    <w:uiPriority w:val="34"/>
    <w:qFormat/>
    <w:rsid w:val="00D31890"/>
    <w:pPr>
      <w:ind w:firstLineChars="200" w:firstLine="420"/>
    </w:pPr>
  </w:style>
  <w:style w:type="table" w:styleId="a8">
    <w:name w:val="Table Grid"/>
    <w:basedOn w:val="a1"/>
    <w:uiPriority w:val="39"/>
    <w:qFormat/>
    <w:rsid w:val="00682B03"/>
    <w:pPr>
      <w:widowControl w:val="0"/>
      <w:jc w:val="both"/>
    </w:pPr>
    <w:rPr>
      <w:rFonts w:ascii="Calibri" w:eastAsia="宋体" w:hAnsi="Calibri" w:cs="宋体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1">
    <w:name w:val="p1"/>
    <w:basedOn w:val="a"/>
    <w:qFormat/>
    <w:rsid w:val="00682B03"/>
    <w:pPr>
      <w:jc w:val="left"/>
    </w:pPr>
    <w:rPr>
      <w:rFonts w:ascii=".pingfang sc" w:eastAsia=".pingfang sc" w:hAnsi=".pingfang sc" w:cs="Times New Roman"/>
      <w:color w:val="191F25"/>
      <w:kern w:val="0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093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7839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65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442</TotalTime>
  <Pages>2</Pages>
  <Words>122</Words>
  <Characters>696</Characters>
  <Application>Microsoft Office Word</Application>
  <DocSecurity>0</DocSecurity>
  <Lines>5</Lines>
  <Paragraphs>1</Paragraphs>
  <ScaleCrop>false</ScaleCrop>
  <Company/>
  <LinksUpToDate>false</LinksUpToDate>
  <CharactersWithSpaces>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杨静</dc:creator>
  <cp:keywords/>
  <dc:description/>
  <cp:lastModifiedBy>杨静</cp:lastModifiedBy>
  <cp:revision>21</cp:revision>
  <cp:lastPrinted>2019-10-23T08:23:00Z</cp:lastPrinted>
  <dcterms:created xsi:type="dcterms:W3CDTF">2019-10-22T11:13:00Z</dcterms:created>
  <dcterms:modified xsi:type="dcterms:W3CDTF">2019-11-05T07:28:00Z</dcterms:modified>
</cp:coreProperties>
</file>